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DC9B41" w14:textId="1A398AFE" w:rsidR="00AD4DE0" w:rsidRDefault="00AD4DE0" w:rsidP="00747471">
      <w:pPr>
        <w:pStyle w:val="Overskrift7"/>
        <w:numPr>
          <w:ilvl w:val="0"/>
          <w:numId w:val="0"/>
        </w:numPr>
      </w:pPr>
    </w:p>
    <w:p w14:paraId="7EDC9B47" w14:textId="77777777" w:rsidR="00AD4DE0" w:rsidRDefault="00AD4DE0"/>
    <w:p w14:paraId="0810CDB6" w14:textId="77777777" w:rsidR="00885ED7" w:rsidRPr="007839B6" w:rsidRDefault="00885ED7" w:rsidP="00885ED7">
      <w:pPr>
        <w:rPr>
          <w:b/>
        </w:rPr>
      </w:pPr>
    </w:p>
    <w:p w14:paraId="07B06243" w14:textId="77777777" w:rsidR="00885ED7" w:rsidRDefault="00885ED7" w:rsidP="00885ED7"/>
    <w:p w14:paraId="14B65F16" w14:textId="77777777" w:rsidR="00885ED7" w:rsidRDefault="00885ED7" w:rsidP="00885ED7">
      <w:pPr>
        <w:jc w:val="center"/>
      </w:pPr>
      <w:r>
        <w:rPr>
          <w:noProof/>
        </w:rPr>
        <w:drawing>
          <wp:inline distT="0" distB="0" distL="0" distR="0" wp14:anchorId="596E674C" wp14:editId="33BF40DF">
            <wp:extent cx="790575" cy="533400"/>
            <wp:effectExtent l="0" t="0" r="9525" b="0"/>
            <wp:docPr id="3" name="Bilde 3" descr="6_501_brev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_501_brevark"/>
                    <pic:cNvPicPr>
                      <a:picLocks noChangeAspect="1" noChangeArrowheads="1"/>
                    </pic:cNvPicPr>
                  </pic:nvPicPr>
                  <pic:blipFill>
                    <a:blip r:embed="rId12" cstate="print">
                      <a:extLst>
                        <a:ext uri="{28A0092B-C50C-407E-A947-70E740481C1C}">
                          <a14:useLocalDpi xmlns:a14="http://schemas.microsoft.com/office/drawing/2010/main" val="0"/>
                        </a:ext>
                      </a:extLst>
                    </a:blip>
                    <a:srcRect t="2896"/>
                    <a:stretch>
                      <a:fillRect/>
                    </a:stretch>
                  </pic:blipFill>
                  <pic:spPr bwMode="auto">
                    <a:xfrm>
                      <a:off x="0" y="0"/>
                      <a:ext cx="790575" cy="533400"/>
                    </a:xfrm>
                    <a:prstGeom prst="rect">
                      <a:avLst/>
                    </a:prstGeom>
                    <a:noFill/>
                    <a:ln>
                      <a:noFill/>
                    </a:ln>
                  </pic:spPr>
                </pic:pic>
              </a:graphicData>
            </a:graphic>
          </wp:inline>
        </w:drawing>
      </w:r>
    </w:p>
    <w:tbl>
      <w:tblPr>
        <w:tblW w:w="10190" w:type="dxa"/>
        <w:tblInd w:w="-837" w:type="dxa"/>
        <w:tblLayout w:type="fixed"/>
        <w:tblLook w:val="0000" w:firstRow="0" w:lastRow="0" w:firstColumn="0" w:lastColumn="0" w:noHBand="0" w:noVBand="0"/>
      </w:tblPr>
      <w:tblGrid>
        <w:gridCol w:w="10190"/>
      </w:tblGrid>
      <w:tr w:rsidR="00885ED7" w14:paraId="60AC6941" w14:textId="77777777" w:rsidTr="00846D68">
        <w:trPr>
          <w:trHeight w:val="1563"/>
        </w:trPr>
        <w:tc>
          <w:tcPr>
            <w:tcW w:w="10190" w:type="dxa"/>
          </w:tcPr>
          <w:p w14:paraId="336A920E" w14:textId="77777777" w:rsidR="00885ED7" w:rsidRPr="0064188D" w:rsidRDefault="00885ED7" w:rsidP="00846D68">
            <w:pPr>
              <w:pStyle w:val="Forsidetopp"/>
              <w:rPr>
                <w:b/>
                <w:bCs/>
                <w:color w:val="666666"/>
                <w:sz w:val="60"/>
                <w:szCs w:val="60"/>
              </w:rPr>
            </w:pPr>
          </w:p>
          <w:p w14:paraId="1A71EC5E" w14:textId="77777777" w:rsidR="00885ED7" w:rsidRPr="00363895" w:rsidRDefault="00885ED7" w:rsidP="00846D68">
            <w:pPr>
              <w:pStyle w:val="Forsidetopp"/>
              <w:rPr>
                <w:b/>
                <w:bCs/>
                <w:color w:val="666666"/>
                <w:sz w:val="44"/>
                <w:szCs w:val="44"/>
              </w:rPr>
            </w:pPr>
          </w:p>
          <w:p w14:paraId="1F859E5A" w14:textId="77777777" w:rsidR="00885ED7" w:rsidRPr="00AC7CC7" w:rsidRDefault="00885ED7" w:rsidP="00846D68">
            <w:pPr>
              <w:pStyle w:val="Tittel"/>
              <w:rPr>
                <w:rFonts w:ascii="Palatino Linotype" w:hAnsi="Palatino Linotype"/>
                <w:sz w:val="36"/>
                <w:szCs w:val="36"/>
                <w:lang w:val="nb-NO"/>
              </w:rPr>
            </w:pPr>
            <w:r>
              <w:rPr>
                <w:rFonts w:ascii="Palatino Linotype" w:hAnsi="Palatino Linotype"/>
                <w:sz w:val="36"/>
                <w:szCs w:val="36"/>
                <w:lang w:val="nb-NO"/>
              </w:rPr>
              <w:t>SSA-R</w:t>
            </w:r>
          </w:p>
          <w:p w14:paraId="6418B21E" w14:textId="77777777" w:rsidR="00885ED7" w:rsidRDefault="00885ED7" w:rsidP="00846D68">
            <w:pPr>
              <w:pStyle w:val="Forsidetopp"/>
              <w:rPr>
                <w:b/>
                <w:bCs/>
                <w:color w:val="666666"/>
                <w:sz w:val="44"/>
                <w:szCs w:val="44"/>
              </w:rPr>
            </w:pPr>
          </w:p>
          <w:p w14:paraId="2276176B" w14:textId="77777777" w:rsidR="00885ED7" w:rsidRDefault="00885ED7" w:rsidP="00846D68">
            <w:pPr>
              <w:pStyle w:val="Forsidetopp"/>
              <w:rPr>
                <w:b/>
                <w:bCs/>
                <w:color w:val="666666"/>
                <w:sz w:val="44"/>
                <w:szCs w:val="44"/>
              </w:rPr>
            </w:pPr>
          </w:p>
          <w:p w14:paraId="6A2EA221" w14:textId="77777777" w:rsidR="00444164" w:rsidRDefault="00885ED7" w:rsidP="00885ED7">
            <w:pPr>
              <w:pStyle w:val="Tittel"/>
              <w:rPr>
                <w:rFonts w:ascii="Palatino Linotype" w:hAnsi="Palatino Linotype"/>
                <w:sz w:val="36"/>
                <w:szCs w:val="36"/>
                <w:lang w:val="nb-NO"/>
              </w:rPr>
            </w:pPr>
            <w:r w:rsidRPr="00A34F47">
              <w:rPr>
                <w:rFonts w:ascii="Palatino Linotype" w:hAnsi="Palatino Linotype"/>
                <w:sz w:val="36"/>
                <w:szCs w:val="36"/>
                <w:lang w:val="nb-NO"/>
              </w:rPr>
              <w:t xml:space="preserve">Rammeavtale om kjøp av </w:t>
            </w:r>
            <w:r w:rsidR="00444164">
              <w:rPr>
                <w:rFonts w:ascii="Palatino Linotype" w:hAnsi="Palatino Linotype"/>
                <w:sz w:val="36"/>
                <w:szCs w:val="36"/>
                <w:lang w:val="nb-NO"/>
              </w:rPr>
              <w:t>V</w:t>
            </w:r>
            <w:r w:rsidR="00444164" w:rsidRPr="00A34F47">
              <w:rPr>
                <w:rFonts w:ascii="Palatino Linotype" w:hAnsi="Palatino Linotype"/>
                <w:sz w:val="36"/>
                <w:szCs w:val="36"/>
                <w:lang w:val="nb-NO"/>
              </w:rPr>
              <w:t xml:space="preserve">ideokonferanse </w:t>
            </w:r>
            <w:r w:rsidR="00444164">
              <w:rPr>
                <w:rFonts w:ascii="Palatino Linotype" w:hAnsi="Palatino Linotype"/>
                <w:sz w:val="36"/>
                <w:szCs w:val="36"/>
                <w:lang w:val="nb-NO"/>
              </w:rPr>
              <w:t xml:space="preserve">og </w:t>
            </w:r>
          </w:p>
          <w:p w14:paraId="246F6618" w14:textId="3C149589" w:rsidR="00885ED7" w:rsidRPr="004416E5" w:rsidRDefault="003B6640" w:rsidP="00885ED7">
            <w:pPr>
              <w:pStyle w:val="Tittel"/>
              <w:rPr>
                <w:b w:val="0"/>
                <w:bCs w:val="0"/>
                <w:color w:val="666666"/>
                <w:sz w:val="36"/>
                <w:szCs w:val="36"/>
                <w:lang w:val="nb-NO"/>
              </w:rPr>
            </w:pPr>
            <w:r w:rsidRPr="00A34F47">
              <w:rPr>
                <w:rFonts w:ascii="Palatino Linotype" w:hAnsi="Palatino Linotype"/>
                <w:sz w:val="36"/>
                <w:szCs w:val="36"/>
                <w:lang w:val="nb-NO"/>
              </w:rPr>
              <w:t>audiovisuelt utstyr</w:t>
            </w:r>
          </w:p>
        </w:tc>
      </w:tr>
    </w:tbl>
    <w:p w14:paraId="514EC7D7" w14:textId="77777777" w:rsidR="00885ED7" w:rsidRDefault="00885ED7" w:rsidP="00885ED7">
      <w:pPr>
        <w:suppressAutoHyphens w:val="0"/>
        <w:spacing w:after="160" w:line="259" w:lineRule="auto"/>
      </w:pPr>
    </w:p>
    <w:p w14:paraId="56556C27" w14:textId="77777777" w:rsidR="00885ED7" w:rsidRDefault="00885ED7" w:rsidP="00885ED7">
      <w:pPr>
        <w:pStyle w:val="Litentittel"/>
      </w:pPr>
    </w:p>
    <w:p w14:paraId="26230756" w14:textId="77777777" w:rsidR="00885ED7" w:rsidRDefault="00885ED7" w:rsidP="00885ED7">
      <w:pPr>
        <w:pStyle w:val="Litentittel"/>
      </w:pPr>
    </w:p>
    <w:p w14:paraId="28DD28B0" w14:textId="77777777" w:rsidR="00885ED7" w:rsidRDefault="00885ED7" w:rsidP="00885ED7">
      <w:pPr>
        <w:pStyle w:val="Litentittel"/>
      </w:pPr>
    </w:p>
    <w:p w14:paraId="476EB57D" w14:textId="77777777" w:rsidR="00885ED7" w:rsidRDefault="00885ED7" w:rsidP="00885ED7">
      <w:pPr>
        <w:pStyle w:val="Litentittel"/>
      </w:pPr>
    </w:p>
    <w:p w14:paraId="7D35562C" w14:textId="77777777" w:rsidR="00885ED7" w:rsidRDefault="00885ED7" w:rsidP="00885ED7">
      <w:pPr>
        <w:pStyle w:val="Litentittel"/>
      </w:pPr>
    </w:p>
    <w:p w14:paraId="0237C70E" w14:textId="77777777" w:rsidR="00885ED7" w:rsidRDefault="00885ED7" w:rsidP="00885ED7">
      <w:pPr>
        <w:pStyle w:val="Litentittel"/>
      </w:pPr>
    </w:p>
    <w:p w14:paraId="30DC1B4F" w14:textId="77777777" w:rsidR="00885ED7" w:rsidRDefault="00885ED7" w:rsidP="00885ED7">
      <w:pPr>
        <w:pStyle w:val="Litentittel"/>
      </w:pPr>
    </w:p>
    <w:p w14:paraId="07107A86" w14:textId="77777777" w:rsidR="00885ED7" w:rsidRDefault="00885ED7" w:rsidP="00885ED7">
      <w:pPr>
        <w:pStyle w:val="Litentittel"/>
      </w:pPr>
    </w:p>
    <w:p w14:paraId="1E39227A" w14:textId="77777777" w:rsidR="00885ED7" w:rsidRDefault="00885ED7" w:rsidP="00885ED7">
      <w:pPr>
        <w:pStyle w:val="Litentittel"/>
      </w:pPr>
    </w:p>
    <w:p w14:paraId="10EC53DA" w14:textId="77777777" w:rsidR="00885ED7" w:rsidRPr="003E60CB" w:rsidRDefault="00885ED7" w:rsidP="00885ED7">
      <w:pPr>
        <w:pStyle w:val="Litentittel"/>
      </w:pPr>
      <w:r w:rsidRPr="003E60CB">
        <w:t>Dokumentets dato:</w:t>
      </w:r>
    </w:p>
    <w:p w14:paraId="55598825" w14:textId="718446FB" w:rsidR="00885ED7" w:rsidRPr="00AD4DE0" w:rsidRDefault="0008263A" w:rsidP="786B00FB">
      <w:pPr>
        <w:pStyle w:val="Tittel"/>
        <w:spacing w:line="259" w:lineRule="auto"/>
        <w:rPr>
          <w:lang w:val="nb-NO"/>
        </w:rPr>
      </w:pPr>
      <w:r>
        <w:t>0</w:t>
      </w:r>
      <w:r w:rsidR="00444164">
        <w:t>7</w:t>
      </w:r>
      <w:r w:rsidR="00944CAC">
        <w:t>.0</w:t>
      </w:r>
      <w:r w:rsidR="00747471">
        <w:t>5</w:t>
      </w:r>
      <w:r w:rsidR="00944CAC">
        <w:t>.</w:t>
      </w:r>
      <w:r w:rsidR="007657B9">
        <w:t>2</w:t>
      </w:r>
      <w:r w:rsidR="00885ED7">
        <w:t>0</w:t>
      </w:r>
      <w:r w:rsidR="007657B9">
        <w:t>2</w:t>
      </w:r>
      <w:r>
        <w:t>6</w:t>
      </w:r>
    </w:p>
    <w:tbl>
      <w:tblPr>
        <w:tblpPr w:leftFromText="141" w:rightFromText="141" w:vertAnchor="text" w:horzAnchor="margin" w:tblpY="362"/>
        <w:tblW w:w="0" w:type="auto"/>
        <w:tblLook w:val="01E0" w:firstRow="1" w:lastRow="1" w:firstColumn="1" w:lastColumn="1" w:noHBand="0" w:noVBand="0"/>
      </w:tblPr>
      <w:tblGrid>
        <w:gridCol w:w="8786"/>
      </w:tblGrid>
      <w:tr w:rsidR="00885ED7" w:rsidRPr="00944CAC" w14:paraId="3F362350" w14:textId="77777777" w:rsidTr="00846D68">
        <w:trPr>
          <w:trHeight w:val="2235"/>
        </w:trPr>
        <w:tc>
          <w:tcPr>
            <w:tcW w:w="9002" w:type="dxa"/>
            <w:vAlign w:val="center"/>
          </w:tcPr>
          <w:p w14:paraId="66C8C4E3" w14:textId="578DE0CA" w:rsidR="00885ED7" w:rsidRPr="00944CAC" w:rsidRDefault="00885ED7" w:rsidP="00846D68">
            <w:pPr>
              <w:pStyle w:val="Litentittel"/>
              <w:jc w:val="right"/>
            </w:pPr>
            <w:r w:rsidRPr="00944CAC">
              <w:t xml:space="preserve">Saksnummer: </w:t>
            </w:r>
            <w:r w:rsidR="00ED0BB8">
              <w:t>26</w:t>
            </w:r>
            <w:r w:rsidRPr="00944CAC">
              <w:t>/</w:t>
            </w:r>
            <w:r w:rsidR="00ED0BB8">
              <w:t>131401</w:t>
            </w:r>
          </w:p>
        </w:tc>
      </w:tr>
    </w:tbl>
    <w:p w14:paraId="1AF58EA7" w14:textId="77777777" w:rsidR="00885ED7" w:rsidRDefault="00885ED7" w:rsidP="00885ED7">
      <w:pPr>
        <w:suppressAutoHyphens w:val="0"/>
        <w:spacing w:after="160" w:line="259" w:lineRule="auto"/>
      </w:pPr>
      <w:r>
        <w:br w:type="page"/>
      </w:r>
    </w:p>
    <w:p w14:paraId="7EDC9B61" w14:textId="098D8322" w:rsidR="00AD4DE0" w:rsidRPr="00AD4DE0" w:rsidRDefault="00AD4DE0" w:rsidP="00D92FB6">
      <w:pPr>
        <w:pStyle w:val="Litentittel"/>
      </w:pPr>
    </w:p>
    <w:p w14:paraId="7EDC9B63" w14:textId="108430D8" w:rsidR="00AD4DE0" w:rsidRDefault="004352D3" w:rsidP="00A86A29">
      <w:pPr>
        <w:pStyle w:val="Tittel"/>
        <w:rPr>
          <w:lang w:val="nb-NO"/>
        </w:rPr>
      </w:pPr>
      <w:r>
        <w:rPr>
          <w:lang w:val="nb-NO"/>
        </w:rPr>
        <w:t>Rammea</w:t>
      </w:r>
      <w:r w:rsidR="00AD4DE0" w:rsidRPr="00AD4DE0">
        <w:rPr>
          <w:lang w:val="nb-NO"/>
        </w:rPr>
        <w:t xml:space="preserve">vtale om </w:t>
      </w:r>
      <w:r w:rsidR="00FC0A5B">
        <w:rPr>
          <w:lang w:val="nb-NO"/>
        </w:rPr>
        <w:t>anskaffelse</w:t>
      </w:r>
      <w:r w:rsidRPr="004352D3">
        <w:rPr>
          <w:lang w:val="nb-NO"/>
        </w:rPr>
        <w:t xml:space="preserve"> av </w:t>
      </w:r>
      <w:r w:rsidR="00FC0A5B">
        <w:rPr>
          <w:lang w:val="nb-NO"/>
        </w:rPr>
        <w:t xml:space="preserve">Videokonferanse og </w:t>
      </w:r>
      <w:r w:rsidR="00D92FB6">
        <w:rPr>
          <w:lang w:val="nb-NO"/>
        </w:rPr>
        <w:t>audiovisuelt</w:t>
      </w:r>
      <w:r w:rsidR="006A1E92">
        <w:rPr>
          <w:lang w:val="nb-NO"/>
        </w:rPr>
        <w:t xml:space="preserve"> </w:t>
      </w:r>
      <w:r w:rsidR="00634C07">
        <w:rPr>
          <w:lang w:val="nb-NO"/>
        </w:rPr>
        <w:t>utstyr</w:t>
      </w:r>
    </w:p>
    <w:p w14:paraId="7EDC9B64" w14:textId="0A77C0C7" w:rsidR="004352D3" w:rsidRDefault="004352D3" w:rsidP="004352D3">
      <w:pPr>
        <w:pStyle w:val="Undertittel"/>
      </w:pPr>
    </w:p>
    <w:p w14:paraId="2F2B5B0D" w14:textId="77777777" w:rsidR="003B6640" w:rsidRPr="003B6640" w:rsidRDefault="003B6640" w:rsidP="003B6640">
      <w:pPr>
        <w:pStyle w:val="Brdtekst"/>
      </w:pPr>
    </w:p>
    <w:p w14:paraId="7EDC9B65" w14:textId="77777777" w:rsidR="00AD4DE0" w:rsidRDefault="00AD4DE0">
      <w:pPr>
        <w:jc w:val="center"/>
        <w:rPr>
          <w:b/>
          <w:bCs/>
        </w:rPr>
      </w:pPr>
      <w:r>
        <w:rPr>
          <w:b/>
          <w:bCs/>
        </w:rPr>
        <w:t>Avtale om</w:t>
      </w:r>
    </w:p>
    <w:p w14:paraId="7EDC9B66" w14:textId="77777777" w:rsidR="00AD4DE0" w:rsidRDefault="00AD4DE0">
      <w:pPr>
        <w:jc w:val="center"/>
      </w:pPr>
      <w:r>
        <w:t>(navn på anskaffelsen)</w:t>
      </w:r>
    </w:p>
    <w:p w14:paraId="7EDC9B67" w14:textId="77777777" w:rsidR="00AD4DE0" w:rsidRDefault="00AD4DE0">
      <w:pPr>
        <w:pStyle w:val="CommentSubject1"/>
      </w:pPr>
    </w:p>
    <w:p w14:paraId="7EDC9B68" w14:textId="77777777" w:rsidR="00AD4DE0" w:rsidRDefault="00AD4DE0">
      <w:pPr>
        <w:pStyle w:val="Merknadstekst1"/>
      </w:pPr>
    </w:p>
    <w:p w14:paraId="7EDC9B69" w14:textId="77777777" w:rsidR="00AD4DE0" w:rsidRDefault="00AD4DE0">
      <w:pPr>
        <w:pStyle w:val="CommentSubject1"/>
        <w:jc w:val="center"/>
      </w:pPr>
      <w:r>
        <w:t>er inngått mellom:</w:t>
      </w:r>
    </w:p>
    <w:p w14:paraId="7EDC9B6A" w14:textId="77777777" w:rsidR="00AD4DE0" w:rsidRDefault="00AD4DE0">
      <w:pPr>
        <w:jc w:val="center"/>
      </w:pPr>
    </w:p>
    <w:p w14:paraId="7EDC9B6B" w14:textId="603A19FB" w:rsidR="00AD4DE0" w:rsidRDefault="00366F21">
      <w:pPr>
        <w:jc w:val="center"/>
      </w:pPr>
      <w:r>
        <w:t>_______</w:t>
      </w:r>
      <w:r w:rsidR="00AD4DE0">
        <w:t>_____</w:t>
      </w:r>
      <w:r>
        <w:t>Statens vegvesen</w:t>
      </w:r>
      <w:r w:rsidR="00AD4DE0">
        <w:t>_____________</w:t>
      </w:r>
    </w:p>
    <w:p w14:paraId="7EDC9B6C" w14:textId="77777777" w:rsidR="00AD4DE0" w:rsidRDefault="00AD4DE0">
      <w:pPr>
        <w:jc w:val="center"/>
      </w:pPr>
      <w:r>
        <w:t>(heretter kalt Leverandøren)</w:t>
      </w:r>
    </w:p>
    <w:p w14:paraId="7EDC9B6D" w14:textId="77777777" w:rsidR="00AD4DE0" w:rsidRDefault="00AD4DE0">
      <w:pPr>
        <w:jc w:val="center"/>
        <w:rPr>
          <w:b/>
          <w:bCs/>
        </w:rPr>
      </w:pPr>
      <w:r>
        <w:rPr>
          <w:b/>
          <w:bCs/>
        </w:rPr>
        <w:t>og</w:t>
      </w:r>
    </w:p>
    <w:p w14:paraId="7EDC9B6E" w14:textId="77777777" w:rsidR="00AD4DE0" w:rsidRDefault="00AD4DE0">
      <w:pPr>
        <w:jc w:val="center"/>
        <w:rPr>
          <w:b/>
          <w:bCs/>
        </w:rPr>
      </w:pPr>
    </w:p>
    <w:p w14:paraId="7EDC9B6F" w14:textId="77777777" w:rsidR="00AD4DE0" w:rsidRDefault="00AD4DE0">
      <w:pPr>
        <w:jc w:val="center"/>
      </w:pPr>
      <w:r>
        <w:t>______________________________________________</w:t>
      </w:r>
    </w:p>
    <w:p w14:paraId="7EDC9B70" w14:textId="77777777" w:rsidR="00AD4DE0" w:rsidRDefault="00AD4DE0">
      <w:pPr>
        <w:jc w:val="center"/>
      </w:pPr>
      <w:r>
        <w:t>(heretter kalt Kunden)</w:t>
      </w:r>
    </w:p>
    <w:p w14:paraId="7EDC9B71" w14:textId="77777777" w:rsidR="00AD4DE0" w:rsidRDefault="00AD4DE0">
      <w:pPr>
        <w:jc w:val="center"/>
      </w:pPr>
    </w:p>
    <w:p w14:paraId="7EDC9B72" w14:textId="77777777" w:rsidR="00AD4DE0" w:rsidRDefault="00AD4DE0">
      <w:pPr>
        <w:jc w:val="center"/>
        <w:rPr>
          <w:b/>
          <w:bCs/>
        </w:rPr>
      </w:pPr>
      <w:r>
        <w:rPr>
          <w:b/>
          <w:bCs/>
        </w:rPr>
        <w:t>Sted og dato:</w:t>
      </w:r>
    </w:p>
    <w:p w14:paraId="7EDC9B73" w14:textId="77777777" w:rsidR="00AD4DE0" w:rsidRDefault="00AD4DE0">
      <w:pPr>
        <w:jc w:val="center"/>
      </w:pPr>
    </w:p>
    <w:p w14:paraId="7EDC9B74" w14:textId="77777777" w:rsidR="00AD4DE0" w:rsidRDefault="00AD4DE0">
      <w:pPr>
        <w:jc w:val="center"/>
      </w:pPr>
      <w:r>
        <w:t>______________________________</w:t>
      </w:r>
    </w:p>
    <w:p w14:paraId="7EDC9B75" w14:textId="77777777" w:rsidR="007B4FFE" w:rsidRDefault="007B4FFE">
      <w:pPr>
        <w:jc w:val="center"/>
        <w:rPr>
          <w:b/>
        </w:rPr>
      </w:pPr>
    </w:p>
    <w:p w14:paraId="7EDC9B76" w14:textId="1C8AF7C0" w:rsidR="00AD4DE0" w:rsidRPr="00FE4A4C" w:rsidRDefault="007B4FFE">
      <w:pPr>
        <w:jc w:val="center"/>
        <w:rPr>
          <w:b/>
        </w:rPr>
      </w:pPr>
      <w:r w:rsidRPr="00FE4A4C">
        <w:rPr>
          <w:b/>
        </w:rPr>
        <w:t>Ikrafttredelsestidspunkt:</w:t>
      </w:r>
      <w:r w:rsidR="00366F21">
        <w:rPr>
          <w:b/>
        </w:rPr>
        <w:t xml:space="preserve"> </w:t>
      </w:r>
      <w:r w:rsidR="003B6640" w:rsidRPr="00944CAC">
        <w:rPr>
          <w:b/>
        </w:rPr>
        <w:t>xx.xx</w:t>
      </w:r>
      <w:r w:rsidR="00366F21">
        <w:rPr>
          <w:b/>
        </w:rPr>
        <w:t>.20</w:t>
      </w:r>
      <w:r w:rsidR="007657B9">
        <w:rPr>
          <w:b/>
        </w:rPr>
        <w:t>2</w:t>
      </w:r>
      <w:r w:rsidR="007128F3">
        <w:rPr>
          <w:b/>
        </w:rPr>
        <w:t>6</w:t>
      </w:r>
    </w:p>
    <w:p w14:paraId="7EDC9B77" w14:textId="77777777" w:rsidR="00AD4DE0" w:rsidRDefault="00AD4DE0">
      <w:pPr>
        <w:jc w:val="center"/>
      </w:pPr>
    </w:p>
    <w:p w14:paraId="7EDC9B78" w14:textId="77777777" w:rsidR="00AD4DE0" w:rsidRDefault="00AD4DE0">
      <w:pPr>
        <w:jc w:val="center"/>
      </w:pPr>
    </w:p>
    <w:p w14:paraId="7EDC9B79" w14:textId="77777777" w:rsidR="00AD4DE0" w:rsidRDefault="00AD4DE0">
      <w:pPr>
        <w:jc w:val="cente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7EDC9B7C" w14:textId="77777777">
        <w:tc>
          <w:tcPr>
            <w:tcW w:w="4109" w:type="dxa"/>
          </w:tcPr>
          <w:p w14:paraId="7EDC9B7A" w14:textId="3DA162C5" w:rsidR="00AD4DE0" w:rsidRDefault="00AD4DE0">
            <w:pPr>
              <w:pStyle w:val="TableContents"/>
            </w:pPr>
            <w:r w:rsidRPr="00944CAC">
              <w:t>(</w:t>
            </w:r>
            <w:r w:rsidR="00444164">
              <w:t>Magnus Bolstad Holm</w:t>
            </w:r>
            <w:r w:rsidRPr="00944CAC">
              <w:t>)</w:t>
            </w:r>
          </w:p>
        </w:tc>
        <w:tc>
          <w:tcPr>
            <w:tcW w:w="4110" w:type="dxa"/>
          </w:tcPr>
          <w:p w14:paraId="7EDC9B7B" w14:textId="77777777" w:rsidR="00AD4DE0" w:rsidRDefault="00AD4DE0">
            <w:pPr>
              <w:pStyle w:val="TableContents"/>
            </w:pPr>
            <w:r>
              <w:t>(Leverandørens navn)</w:t>
            </w:r>
          </w:p>
        </w:tc>
      </w:tr>
      <w:tr w:rsidR="00AD4DE0" w14:paraId="7EDC9B85" w14:textId="77777777">
        <w:tc>
          <w:tcPr>
            <w:tcW w:w="4109" w:type="dxa"/>
          </w:tcPr>
          <w:p w14:paraId="7EDC9B7D" w14:textId="77777777" w:rsidR="00AD4DE0" w:rsidRDefault="00AD4DE0">
            <w:pPr>
              <w:pStyle w:val="TableContents"/>
              <w:jc w:val="center"/>
            </w:pPr>
          </w:p>
          <w:p w14:paraId="7EDC9B7E" w14:textId="77777777" w:rsidR="00AD4DE0" w:rsidRDefault="00AD4DE0">
            <w:pPr>
              <w:pStyle w:val="TableContents"/>
              <w:jc w:val="center"/>
            </w:pPr>
          </w:p>
          <w:p w14:paraId="7EDC9B7F" w14:textId="77777777" w:rsidR="00AD4DE0" w:rsidRDefault="00AD4DE0">
            <w:pPr>
              <w:pStyle w:val="TableContents"/>
            </w:pPr>
            <w:r>
              <w:t>____________________________</w:t>
            </w:r>
          </w:p>
          <w:p w14:paraId="7EDC9B80" w14:textId="77777777" w:rsidR="00AD4DE0" w:rsidRDefault="00AD4DE0">
            <w:pPr>
              <w:pStyle w:val="TableContents"/>
            </w:pPr>
            <w:r>
              <w:t>Kundens underskrift</w:t>
            </w:r>
          </w:p>
        </w:tc>
        <w:tc>
          <w:tcPr>
            <w:tcW w:w="4110" w:type="dxa"/>
          </w:tcPr>
          <w:p w14:paraId="7EDC9B81" w14:textId="77777777" w:rsidR="00AD4DE0" w:rsidRDefault="00AD4DE0">
            <w:pPr>
              <w:pStyle w:val="TableContents"/>
            </w:pPr>
          </w:p>
          <w:p w14:paraId="7EDC9B82" w14:textId="77777777" w:rsidR="00AD4DE0" w:rsidRDefault="00AD4DE0">
            <w:pPr>
              <w:pStyle w:val="TableContents"/>
            </w:pPr>
          </w:p>
          <w:p w14:paraId="7EDC9B83" w14:textId="77777777" w:rsidR="00AD4DE0" w:rsidRDefault="00AD4DE0">
            <w:pPr>
              <w:pStyle w:val="TableContents"/>
            </w:pPr>
            <w:r>
              <w:t>______________________________</w:t>
            </w:r>
          </w:p>
          <w:p w14:paraId="7EDC9B84" w14:textId="77777777" w:rsidR="00AD4DE0" w:rsidRDefault="00AD4DE0">
            <w:pPr>
              <w:pStyle w:val="TableContents"/>
            </w:pPr>
            <w:r>
              <w:t>Leverandørens underskrift</w:t>
            </w:r>
          </w:p>
        </w:tc>
      </w:tr>
    </w:tbl>
    <w:p w14:paraId="7EDC9B86" w14:textId="77777777" w:rsidR="00AD4DE0" w:rsidRDefault="00AD4DE0">
      <w:pPr>
        <w:jc w:val="center"/>
      </w:pPr>
    </w:p>
    <w:p w14:paraId="7EDC9B87" w14:textId="3C18076A" w:rsidR="00AD4DE0" w:rsidRDefault="00AD4DE0">
      <w:pPr>
        <w:jc w:val="center"/>
      </w:pPr>
      <w:r>
        <w:t>Avtalen undertegnes</w:t>
      </w:r>
      <w:r w:rsidR="008921E2">
        <w:t xml:space="preserve"> </w:t>
      </w:r>
      <w:r w:rsidR="001438BC">
        <w:t>elektronisk med bank ID</w:t>
      </w:r>
    </w:p>
    <w:p w14:paraId="7EDC9B88" w14:textId="77777777" w:rsidR="00AD4DE0" w:rsidRDefault="00AD4DE0">
      <w:pPr>
        <w:jc w:val="center"/>
      </w:pPr>
    </w:p>
    <w:p w14:paraId="7EDC9B89" w14:textId="77777777" w:rsidR="00AD4DE0" w:rsidRDefault="00AD4DE0">
      <w:pPr>
        <w:jc w:val="center"/>
      </w:pPr>
    </w:p>
    <w:p w14:paraId="7EDC9B8A" w14:textId="77777777" w:rsidR="00AD4DE0" w:rsidRDefault="00AD4DE0">
      <w:pPr>
        <w:jc w:val="center"/>
      </w:pPr>
    </w:p>
    <w:p w14:paraId="7EDC9B8B" w14:textId="77777777" w:rsidR="00AD4DE0" w:rsidRDefault="00AD4DE0">
      <w:pPr>
        <w:jc w:val="center"/>
      </w:pPr>
    </w:p>
    <w:p w14:paraId="7EDC9B8C" w14:textId="77777777" w:rsidR="00AD4DE0" w:rsidRDefault="00AD4DE0">
      <w:pPr>
        <w:jc w:val="center"/>
        <w:rPr>
          <w:b/>
          <w:bCs/>
        </w:rPr>
      </w:pPr>
      <w:r>
        <w:rPr>
          <w:b/>
          <w:bCs/>
        </w:rPr>
        <w:t>Henvendelser</w:t>
      </w:r>
    </w:p>
    <w:p w14:paraId="7EDC9B8D" w14:textId="77777777" w:rsidR="00AD4DE0" w:rsidRDefault="00AD4DE0">
      <w:pPr>
        <w:jc w:val="center"/>
      </w:pPr>
      <w:r>
        <w:t xml:space="preserve">Alle henvendelser </w:t>
      </w:r>
      <w:proofErr w:type="gramStart"/>
      <w:r>
        <w:t>vedrørende</w:t>
      </w:r>
      <w:proofErr w:type="gramEnd"/>
      <w:r>
        <w:t xml:space="preserve"> denne avtalen rettes til:</w:t>
      </w:r>
    </w:p>
    <w:p w14:paraId="7EDC9B8E" w14:textId="77777777" w:rsidR="00AD4DE0" w:rsidRDefault="00AD4DE0">
      <w:pPr>
        <w:jc w:val="center"/>
      </w:pPr>
    </w:p>
    <w:p w14:paraId="7EDC9B8F" w14:textId="77777777" w:rsidR="00AD4DE0" w:rsidRDefault="00AD4DE0">
      <w:pPr>
        <w:jc w:val="cente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D92FB6" w14:paraId="7EDC9B92" w14:textId="77777777" w:rsidTr="00D92FB6">
        <w:tc>
          <w:tcPr>
            <w:tcW w:w="4109" w:type="dxa"/>
          </w:tcPr>
          <w:p w14:paraId="28B4D647" w14:textId="1773C459" w:rsidR="00D92FB6" w:rsidRDefault="00D92FB6" w:rsidP="00366F21">
            <w:pPr>
              <w:pStyle w:val="TableContents"/>
            </w:pPr>
            <w:r>
              <w:t xml:space="preserve">Hos Kunden: </w:t>
            </w:r>
          </w:p>
        </w:tc>
        <w:tc>
          <w:tcPr>
            <w:tcW w:w="4110" w:type="dxa"/>
          </w:tcPr>
          <w:p w14:paraId="7EDC9B91" w14:textId="77777777" w:rsidR="00D92FB6" w:rsidRDefault="00D92FB6">
            <w:pPr>
              <w:pStyle w:val="TableContents"/>
            </w:pPr>
            <w:r>
              <w:t>Hos Leverandøren:</w:t>
            </w:r>
          </w:p>
        </w:tc>
      </w:tr>
      <w:tr w:rsidR="00D92FB6" w14:paraId="7EDC9B95" w14:textId="77777777" w:rsidTr="00D92FB6">
        <w:tc>
          <w:tcPr>
            <w:tcW w:w="4109" w:type="dxa"/>
          </w:tcPr>
          <w:p w14:paraId="1171E4D0" w14:textId="622BCDB3" w:rsidR="00D92FB6" w:rsidRDefault="00D92FB6">
            <w:pPr>
              <w:pStyle w:val="TableContents"/>
            </w:pPr>
            <w:r>
              <w:t>Navn</w:t>
            </w:r>
            <w:r w:rsidR="003C17CA">
              <w:t>: Frode Evenstad</w:t>
            </w:r>
          </w:p>
        </w:tc>
        <w:tc>
          <w:tcPr>
            <w:tcW w:w="4110" w:type="dxa"/>
          </w:tcPr>
          <w:p w14:paraId="7EDC9B94" w14:textId="77777777" w:rsidR="00D92FB6" w:rsidRDefault="00D92FB6">
            <w:pPr>
              <w:pStyle w:val="TableContents"/>
            </w:pPr>
            <w:r>
              <w:t>Navn</w:t>
            </w:r>
          </w:p>
        </w:tc>
      </w:tr>
      <w:tr w:rsidR="00D92FB6" w14:paraId="7EDC9B98" w14:textId="77777777" w:rsidTr="00D92FB6">
        <w:tc>
          <w:tcPr>
            <w:tcW w:w="4109" w:type="dxa"/>
          </w:tcPr>
          <w:p w14:paraId="5F4E8A05" w14:textId="446647BA" w:rsidR="00D92FB6" w:rsidRDefault="00D92FB6">
            <w:pPr>
              <w:pStyle w:val="TableContents"/>
            </w:pPr>
            <w:r>
              <w:t>Stilling</w:t>
            </w:r>
            <w:r w:rsidR="000D28DA">
              <w:t>:</w:t>
            </w:r>
            <w:r>
              <w:t xml:space="preserve"> Seksjonssjef</w:t>
            </w:r>
          </w:p>
        </w:tc>
        <w:tc>
          <w:tcPr>
            <w:tcW w:w="4110" w:type="dxa"/>
          </w:tcPr>
          <w:p w14:paraId="7EDC9B97" w14:textId="77777777" w:rsidR="00D92FB6" w:rsidRDefault="00D92FB6">
            <w:pPr>
              <w:pStyle w:val="TableContents"/>
            </w:pPr>
            <w:r>
              <w:t>Stilling</w:t>
            </w:r>
          </w:p>
        </w:tc>
      </w:tr>
      <w:tr w:rsidR="00D92FB6" w14:paraId="7EDC9B9B" w14:textId="77777777" w:rsidTr="00D92FB6">
        <w:tc>
          <w:tcPr>
            <w:tcW w:w="4109" w:type="dxa"/>
          </w:tcPr>
          <w:p w14:paraId="3E669F04" w14:textId="22DA7E31" w:rsidR="00D92FB6" w:rsidRDefault="00D92FB6">
            <w:pPr>
              <w:pStyle w:val="TableContents"/>
            </w:pPr>
            <w:r>
              <w:t>Telefon</w:t>
            </w:r>
            <w:r w:rsidR="000D28DA">
              <w:t>:</w:t>
            </w:r>
            <w:r>
              <w:t xml:space="preserve"> </w:t>
            </w:r>
            <w:r w:rsidR="000F5515" w:rsidRPr="000F5515">
              <w:t>93440790</w:t>
            </w:r>
          </w:p>
        </w:tc>
        <w:tc>
          <w:tcPr>
            <w:tcW w:w="4110" w:type="dxa"/>
          </w:tcPr>
          <w:p w14:paraId="7EDC9B9A" w14:textId="77777777" w:rsidR="00D92FB6" w:rsidRDefault="00D92FB6">
            <w:pPr>
              <w:pStyle w:val="TableContents"/>
            </w:pPr>
            <w:r>
              <w:t>Telefon</w:t>
            </w:r>
          </w:p>
        </w:tc>
      </w:tr>
      <w:tr w:rsidR="00D92FB6" w14:paraId="7EDC9B9E" w14:textId="77777777" w:rsidTr="00D92FB6">
        <w:tc>
          <w:tcPr>
            <w:tcW w:w="4109" w:type="dxa"/>
          </w:tcPr>
          <w:p w14:paraId="52363F14" w14:textId="3327EC8D" w:rsidR="00D92FB6" w:rsidRPr="001B5B73" w:rsidRDefault="00D92FB6">
            <w:pPr>
              <w:pStyle w:val="TableContents"/>
              <w:rPr>
                <w:lang w:val="en-US"/>
              </w:rPr>
            </w:pPr>
            <w:r w:rsidRPr="001B5B73">
              <w:rPr>
                <w:lang w:val="en-US"/>
              </w:rPr>
              <w:t>E-post</w:t>
            </w:r>
            <w:r w:rsidR="000D28DA">
              <w:rPr>
                <w:lang w:val="en-US"/>
              </w:rPr>
              <w:t>:</w:t>
            </w:r>
            <w:r w:rsidRPr="001B5B73">
              <w:rPr>
                <w:lang w:val="en-US"/>
              </w:rPr>
              <w:t xml:space="preserve"> </w:t>
            </w:r>
            <w:r w:rsidR="000D28DA" w:rsidRPr="000D28DA">
              <w:rPr>
                <w:lang w:val="en-US"/>
              </w:rPr>
              <w:t>frode.evenstad@vegvesen.no</w:t>
            </w:r>
          </w:p>
        </w:tc>
        <w:tc>
          <w:tcPr>
            <w:tcW w:w="4110" w:type="dxa"/>
          </w:tcPr>
          <w:p w14:paraId="7EDC9B9D" w14:textId="77777777" w:rsidR="00D92FB6" w:rsidRDefault="00D92FB6">
            <w:pPr>
              <w:pStyle w:val="TableContents"/>
            </w:pPr>
            <w:r>
              <w:t>E-post</w:t>
            </w:r>
          </w:p>
        </w:tc>
      </w:tr>
    </w:tbl>
    <w:p w14:paraId="7EDC9B9F" w14:textId="77777777" w:rsidR="00AD4DE0" w:rsidRDefault="00AD4DE0">
      <w:pPr>
        <w:jc w:val="center"/>
      </w:pPr>
    </w:p>
    <w:p w14:paraId="7EDC9BA0" w14:textId="77777777" w:rsidR="00AD4DE0" w:rsidRPr="00F749B6" w:rsidRDefault="00AD4DE0">
      <w:pPr>
        <w:pStyle w:val="Tittel"/>
        <w:pageBreakBefore/>
        <w:jc w:val="left"/>
      </w:pPr>
      <w:proofErr w:type="spellStart"/>
      <w:r w:rsidRPr="00F749B6">
        <w:lastRenderedPageBreak/>
        <w:t>Innhold</w:t>
      </w:r>
      <w:proofErr w:type="spellEnd"/>
      <w:r w:rsidRPr="00F749B6">
        <w:t xml:space="preserve"> </w:t>
      </w:r>
    </w:p>
    <w:p w14:paraId="7EDC9BA1" w14:textId="77777777" w:rsidR="00AD4DE0" w:rsidRPr="00F749B6" w:rsidRDefault="00AD4DE0">
      <w:pPr>
        <w:rPr>
          <w:rFonts w:cs="Arial"/>
        </w:rPr>
        <w:sectPr w:rsidR="00AD4DE0" w:rsidRPr="00F749B6" w:rsidSect="00FC0B0A">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5" w:h="16837"/>
          <w:pgMar w:top="1440" w:right="1418" w:bottom="1117" w:left="1701" w:header="510" w:footer="502" w:gutter="0"/>
          <w:cols w:space="708"/>
          <w:titlePg/>
          <w:docGrid w:linePitch="299"/>
        </w:sectPr>
      </w:pPr>
    </w:p>
    <w:p w14:paraId="4EC9CC62" w14:textId="059073FD" w:rsidR="00D53FAD" w:rsidRDefault="00817BAB">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rFonts w:cs="Arial"/>
          <w:caps w:val="0"/>
          <w:smallCaps/>
        </w:rPr>
        <w:fldChar w:fldCharType="begin"/>
      </w:r>
      <w:r>
        <w:rPr>
          <w:rFonts w:cs="Arial"/>
          <w:caps w:val="0"/>
          <w:smallCaps/>
        </w:rPr>
        <w:instrText xml:space="preserve"> TOC \o "2-8" \f \t "Overskrift 1;1;Overskrift 9;9" </w:instrText>
      </w:r>
      <w:r>
        <w:rPr>
          <w:rFonts w:cs="Arial"/>
          <w:caps w:val="0"/>
          <w:smallCaps/>
        </w:rPr>
        <w:fldChar w:fldCharType="separate"/>
      </w:r>
      <w:r w:rsidR="00D53FAD">
        <w:rPr>
          <w:noProof/>
        </w:rPr>
        <w:t>1.</w:t>
      </w:r>
      <w:r w:rsidR="00D53FAD">
        <w:rPr>
          <w:rFonts w:asciiTheme="minorHAnsi" w:eastAsiaTheme="minorEastAsia" w:hAnsiTheme="minorHAnsi" w:cstheme="minorBidi"/>
          <w:b w:val="0"/>
          <w:bCs w:val="0"/>
          <w:caps w:val="0"/>
          <w:noProof/>
          <w:kern w:val="2"/>
          <w:sz w:val="24"/>
          <w:szCs w:val="24"/>
          <w:lang w:eastAsia="nb-NO"/>
          <w14:ligatures w14:val="standardContextual"/>
        </w:rPr>
        <w:tab/>
      </w:r>
      <w:r w:rsidR="00D53FAD">
        <w:rPr>
          <w:noProof/>
        </w:rPr>
        <w:t>Alminnelige bestemmelser</w:t>
      </w:r>
      <w:r w:rsidR="00D53FAD">
        <w:rPr>
          <w:noProof/>
        </w:rPr>
        <w:tab/>
      </w:r>
      <w:r w:rsidR="00D53FAD">
        <w:rPr>
          <w:noProof/>
        </w:rPr>
        <w:fldChar w:fldCharType="begin"/>
      </w:r>
      <w:r w:rsidR="00D53FAD">
        <w:rPr>
          <w:noProof/>
        </w:rPr>
        <w:instrText xml:space="preserve"> PAGEREF _Toc229053300 \h </w:instrText>
      </w:r>
      <w:r w:rsidR="00D53FAD">
        <w:rPr>
          <w:noProof/>
        </w:rPr>
      </w:r>
      <w:r w:rsidR="00D53FAD">
        <w:rPr>
          <w:noProof/>
        </w:rPr>
        <w:fldChar w:fldCharType="separate"/>
      </w:r>
      <w:r w:rsidR="00D53FAD">
        <w:rPr>
          <w:noProof/>
        </w:rPr>
        <w:t>4</w:t>
      </w:r>
      <w:r w:rsidR="00D53FAD">
        <w:rPr>
          <w:noProof/>
        </w:rPr>
        <w:fldChar w:fldCharType="end"/>
      </w:r>
    </w:p>
    <w:p w14:paraId="2EB2B0E8" w14:textId="4E1E52A8"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1.1</w:t>
      </w:r>
      <w:r>
        <w:rPr>
          <w:rFonts w:asciiTheme="minorHAnsi" w:eastAsiaTheme="minorEastAsia" w:hAnsiTheme="minorHAnsi" w:cstheme="minorBidi"/>
          <w:smallCaps w:val="0"/>
          <w:noProof/>
          <w:kern w:val="2"/>
          <w:sz w:val="24"/>
          <w:szCs w:val="24"/>
          <w:lang w:eastAsia="nb-NO"/>
          <w14:ligatures w14:val="standardContextual"/>
        </w:rPr>
        <w:tab/>
      </w:r>
      <w:r>
        <w:rPr>
          <w:noProof/>
        </w:rPr>
        <w:t>Formål og omfang</w:t>
      </w:r>
      <w:r>
        <w:rPr>
          <w:noProof/>
        </w:rPr>
        <w:tab/>
      </w:r>
      <w:r>
        <w:rPr>
          <w:noProof/>
        </w:rPr>
        <w:fldChar w:fldCharType="begin"/>
      </w:r>
      <w:r>
        <w:rPr>
          <w:noProof/>
        </w:rPr>
        <w:instrText xml:space="preserve"> PAGEREF _Toc229053301 \h </w:instrText>
      </w:r>
      <w:r>
        <w:rPr>
          <w:noProof/>
        </w:rPr>
      </w:r>
      <w:r>
        <w:rPr>
          <w:noProof/>
        </w:rPr>
        <w:fldChar w:fldCharType="separate"/>
      </w:r>
      <w:r>
        <w:rPr>
          <w:noProof/>
        </w:rPr>
        <w:t>4</w:t>
      </w:r>
      <w:r>
        <w:rPr>
          <w:noProof/>
        </w:rPr>
        <w:fldChar w:fldCharType="end"/>
      </w:r>
    </w:p>
    <w:p w14:paraId="18397DF0" w14:textId="03DBC572"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1.2</w:t>
      </w:r>
      <w:r>
        <w:rPr>
          <w:rFonts w:asciiTheme="minorHAnsi" w:eastAsiaTheme="minorEastAsia" w:hAnsiTheme="minorHAnsi" w:cstheme="minorBidi"/>
          <w:smallCaps w:val="0"/>
          <w:noProof/>
          <w:kern w:val="2"/>
          <w:sz w:val="24"/>
          <w:szCs w:val="24"/>
          <w:lang w:eastAsia="nb-NO"/>
          <w14:ligatures w14:val="standardContextual"/>
        </w:rPr>
        <w:tab/>
      </w:r>
      <w:r>
        <w:rPr>
          <w:noProof/>
        </w:rPr>
        <w:t>Bilag til avtalen</w:t>
      </w:r>
      <w:r>
        <w:rPr>
          <w:noProof/>
        </w:rPr>
        <w:tab/>
      </w:r>
      <w:r>
        <w:rPr>
          <w:noProof/>
        </w:rPr>
        <w:fldChar w:fldCharType="begin"/>
      </w:r>
      <w:r>
        <w:rPr>
          <w:noProof/>
        </w:rPr>
        <w:instrText xml:space="preserve"> PAGEREF _Toc229053302 \h </w:instrText>
      </w:r>
      <w:r>
        <w:rPr>
          <w:noProof/>
        </w:rPr>
      </w:r>
      <w:r>
        <w:rPr>
          <w:noProof/>
        </w:rPr>
        <w:fldChar w:fldCharType="separate"/>
      </w:r>
      <w:r>
        <w:rPr>
          <w:noProof/>
        </w:rPr>
        <w:t>4</w:t>
      </w:r>
      <w:r>
        <w:rPr>
          <w:noProof/>
        </w:rPr>
        <w:fldChar w:fldCharType="end"/>
      </w:r>
    </w:p>
    <w:p w14:paraId="70A128DE" w14:textId="238CD30E"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1.3</w:t>
      </w:r>
      <w:r>
        <w:rPr>
          <w:rFonts w:asciiTheme="minorHAnsi" w:eastAsiaTheme="minorEastAsia" w:hAnsiTheme="minorHAnsi" w:cstheme="minorBidi"/>
          <w:smallCaps w:val="0"/>
          <w:noProof/>
          <w:kern w:val="2"/>
          <w:sz w:val="24"/>
          <w:szCs w:val="24"/>
          <w:lang w:eastAsia="nb-NO"/>
          <w14:ligatures w14:val="standardContextual"/>
        </w:rPr>
        <w:tab/>
      </w:r>
      <w:r>
        <w:rPr>
          <w:noProof/>
        </w:rPr>
        <w:t>Varighet og oppsigelse – opsjon på forlengelse</w:t>
      </w:r>
      <w:r>
        <w:rPr>
          <w:noProof/>
        </w:rPr>
        <w:tab/>
      </w:r>
      <w:r>
        <w:rPr>
          <w:noProof/>
        </w:rPr>
        <w:fldChar w:fldCharType="begin"/>
      </w:r>
      <w:r>
        <w:rPr>
          <w:noProof/>
        </w:rPr>
        <w:instrText xml:space="preserve"> PAGEREF _Toc229053303 \h </w:instrText>
      </w:r>
      <w:r>
        <w:rPr>
          <w:noProof/>
        </w:rPr>
      </w:r>
      <w:r>
        <w:rPr>
          <w:noProof/>
        </w:rPr>
        <w:fldChar w:fldCharType="separate"/>
      </w:r>
      <w:r>
        <w:rPr>
          <w:noProof/>
        </w:rPr>
        <w:t>4</w:t>
      </w:r>
      <w:r>
        <w:rPr>
          <w:noProof/>
        </w:rPr>
        <w:fldChar w:fldCharType="end"/>
      </w:r>
    </w:p>
    <w:p w14:paraId="71A9ADD4" w14:textId="71BB5A9E"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1.4</w:t>
      </w:r>
      <w:r>
        <w:rPr>
          <w:rFonts w:asciiTheme="minorHAnsi" w:eastAsiaTheme="minorEastAsia" w:hAnsiTheme="minorHAnsi" w:cstheme="minorBidi"/>
          <w:smallCaps w:val="0"/>
          <w:noProof/>
          <w:kern w:val="2"/>
          <w:sz w:val="24"/>
          <w:szCs w:val="24"/>
          <w:lang w:eastAsia="nb-NO"/>
          <w14:ligatures w14:val="standardContextual"/>
        </w:rPr>
        <w:tab/>
      </w:r>
      <w:r>
        <w:rPr>
          <w:noProof/>
        </w:rPr>
        <w:t>Partenes representanter</w:t>
      </w:r>
      <w:r>
        <w:rPr>
          <w:noProof/>
        </w:rPr>
        <w:tab/>
      </w:r>
      <w:r>
        <w:rPr>
          <w:noProof/>
        </w:rPr>
        <w:fldChar w:fldCharType="begin"/>
      </w:r>
      <w:r>
        <w:rPr>
          <w:noProof/>
        </w:rPr>
        <w:instrText xml:space="preserve"> PAGEREF _Toc229053304 \h </w:instrText>
      </w:r>
      <w:r>
        <w:rPr>
          <w:noProof/>
        </w:rPr>
      </w:r>
      <w:r>
        <w:rPr>
          <w:noProof/>
        </w:rPr>
        <w:fldChar w:fldCharType="separate"/>
      </w:r>
      <w:r>
        <w:rPr>
          <w:noProof/>
        </w:rPr>
        <w:t>4</w:t>
      </w:r>
      <w:r>
        <w:rPr>
          <w:noProof/>
        </w:rPr>
        <w:fldChar w:fldCharType="end"/>
      </w:r>
    </w:p>
    <w:p w14:paraId="157E8E7C" w14:textId="2B297A48"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2.</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Tildeling av kontrakt innenfor rammeavtalen</w:t>
      </w:r>
      <w:r>
        <w:rPr>
          <w:noProof/>
        </w:rPr>
        <w:tab/>
      </w:r>
      <w:r>
        <w:rPr>
          <w:noProof/>
        </w:rPr>
        <w:fldChar w:fldCharType="begin"/>
      </w:r>
      <w:r>
        <w:rPr>
          <w:noProof/>
        </w:rPr>
        <w:instrText xml:space="preserve"> PAGEREF _Toc229053305 \h </w:instrText>
      </w:r>
      <w:r>
        <w:rPr>
          <w:noProof/>
        </w:rPr>
      </w:r>
      <w:r>
        <w:rPr>
          <w:noProof/>
        </w:rPr>
        <w:fldChar w:fldCharType="separate"/>
      </w:r>
      <w:r>
        <w:rPr>
          <w:noProof/>
        </w:rPr>
        <w:t>5</w:t>
      </w:r>
      <w:r>
        <w:rPr>
          <w:noProof/>
        </w:rPr>
        <w:fldChar w:fldCharType="end"/>
      </w:r>
    </w:p>
    <w:p w14:paraId="332CF740" w14:textId="7C5937EB"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2.1</w:t>
      </w:r>
      <w:r>
        <w:rPr>
          <w:rFonts w:asciiTheme="minorHAnsi" w:eastAsiaTheme="minorEastAsia" w:hAnsiTheme="minorHAnsi" w:cstheme="minorBidi"/>
          <w:smallCaps w:val="0"/>
          <w:noProof/>
          <w:kern w:val="2"/>
          <w:sz w:val="24"/>
          <w:szCs w:val="24"/>
          <w:lang w:eastAsia="nb-NO"/>
          <w14:ligatures w14:val="standardContextual"/>
        </w:rPr>
        <w:tab/>
      </w:r>
      <w:r>
        <w:rPr>
          <w:noProof/>
        </w:rPr>
        <w:t>Tildeling av kontrakter (prosedyre for avrop)</w:t>
      </w:r>
      <w:r>
        <w:rPr>
          <w:noProof/>
        </w:rPr>
        <w:tab/>
      </w:r>
      <w:r>
        <w:rPr>
          <w:noProof/>
        </w:rPr>
        <w:fldChar w:fldCharType="begin"/>
      </w:r>
      <w:r>
        <w:rPr>
          <w:noProof/>
        </w:rPr>
        <w:instrText xml:space="preserve"> PAGEREF _Toc229053306 \h </w:instrText>
      </w:r>
      <w:r>
        <w:rPr>
          <w:noProof/>
        </w:rPr>
      </w:r>
      <w:r>
        <w:rPr>
          <w:noProof/>
        </w:rPr>
        <w:fldChar w:fldCharType="separate"/>
      </w:r>
      <w:r>
        <w:rPr>
          <w:noProof/>
        </w:rPr>
        <w:t>5</w:t>
      </w:r>
      <w:r>
        <w:rPr>
          <w:noProof/>
        </w:rPr>
        <w:fldChar w:fldCharType="end"/>
      </w:r>
    </w:p>
    <w:p w14:paraId="5F1621AC" w14:textId="2D35BA9D"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2.2</w:t>
      </w:r>
      <w:r>
        <w:rPr>
          <w:rFonts w:asciiTheme="minorHAnsi" w:eastAsiaTheme="minorEastAsia" w:hAnsiTheme="minorHAnsi" w:cstheme="minorBidi"/>
          <w:smallCaps w:val="0"/>
          <w:noProof/>
          <w:kern w:val="2"/>
          <w:sz w:val="24"/>
          <w:szCs w:val="24"/>
          <w:lang w:eastAsia="nb-NO"/>
          <w14:ligatures w14:val="standardContextual"/>
        </w:rPr>
        <w:tab/>
      </w:r>
      <w:r>
        <w:rPr>
          <w:noProof/>
        </w:rPr>
        <w:t>Avtalevilkår for de enkelte Tildelte kontrakter</w:t>
      </w:r>
      <w:r>
        <w:rPr>
          <w:noProof/>
        </w:rPr>
        <w:tab/>
      </w:r>
      <w:r>
        <w:rPr>
          <w:noProof/>
        </w:rPr>
        <w:fldChar w:fldCharType="begin"/>
      </w:r>
      <w:r>
        <w:rPr>
          <w:noProof/>
        </w:rPr>
        <w:instrText xml:space="preserve"> PAGEREF _Toc229053307 \h </w:instrText>
      </w:r>
      <w:r>
        <w:rPr>
          <w:noProof/>
        </w:rPr>
      </w:r>
      <w:r>
        <w:rPr>
          <w:noProof/>
        </w:rPr>
        <w:fldChar w:fldCharType="separate"/>
      </w:r>
      <w:r>
        <w:rPr>
          <w:noProof/>
        </w:rPr>
        <w:t>5</w:t>
      </w:r>
      <w:r>
        <w:rPr>
          <w:noProof/>
        </w:rPr>
        <w:fldChar w:fldCharType="end"/>
      </w:r>
    </w:p>
    <w:p w14:paraId="6F16B200" w14:textId="4D9C27BE"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3.</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Leverandørens plikter</w:t>
      </w:r>
      <w:r>
        <w:rPr>
          <w:noProof/>
        </w:rPr>
        <w:tab/>
      </w:r>
      <w:r>
        <w:rPr>
          <w:noProof/>
        </w:rPr>
        <w:fldChar w:fldCharType="begin"/>
      </w:r>
      <w:r>
        <w:rPr>
          <w:noProof/>
        </w:rPr>
        <w:instrText xml:space="preserve"> PAGEREF _Toc229053308 \h </w:instrText>
      </w:r>
      <w:r>
        <w:rPr>
          <w:noProof/>
        </w:rPr>
      </w:r>
      <w:r>
        <w:rPr>
          <w:noProof/>
        </w:rPr>
        <w:fldChar w:fldCharType="separate"/>
      </w:r>
      <w:r>
        <w:rPr>
          <w:noProof/>
        </w:rPr>
        <w:t>5</w:t>
      </w:r>
      <w:r>
        <w:rPr>
          <w:noProof/>
        </w:rPr>
        <w:fldChar w:fldCharType="end"/>
      </w:r>
    </w:p>
    <w:p w14:paraId="54B7A721" w14:textId="701DDDC0"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3.1</w:t>
      </w:r>
      <w:r>
        <w:rPr>
          <w:rFonts w:asciiTheme="minorHAnsi" w:eastAsiaTheme="minorEastAsia" w:hAnsiTheme="minorHAnsi" w:cstheme="minorBidi"/>
          <w:smallCaps w:val="0"/>
          <w:noProof/>
          <w:kern w:val="2"/>
          <w:sz w:val="24"/>
          <w:szCs w:val="24"/>
          <w:lang w:eastAsia="nb-NO"/>
          <w14:ligatures w14:val="standardContextual"/>
        </w:rPr>
        <w:tab/>
      </w:r>
      <w:r>
        <w:rPr>
          <w:noProof/>
        </w:rPr>
        <w:t>Plikt til å svare på henvendelser</w:t>
      </w:r>
      <w:r>
        <w:rPr>
          <w:noProof/>
        </w:rPr>
        <w:tab/>
      </w:r>
      <w:r>
        <w:rPr>
          <w:noProof/>
        </w:rPr>
        <w:fldChar w:fldCharType="begin"/>
      </w:r>
      <w:r>
        <w:rPr>
          <w:noProof/>
        </w:rPr>
        <w:instrText xml:space="preserve"> PAGEREF _Toc229053309 \h </w:instrText>
      </w:r>
      <w:r>
        <w:rPr>
          <w:noProof/>
        </w:rPr>
      </w:r>
      <w:r>
        <w:rPr>
          <w:noProof/>
        </w:rPr>
        <w:fldChar w:fldCharType="separate"/>
      </w:r>
      <w:r>
        <w:rPr>
          <w:noProof/>
        </w:rPr>
        <w:t>5</w:t>
      </w:r>
      <w:r>
        <w:rPr>
          <w:noProof/>
        </w:rPr>
        <w:fldChar w:fldCharType="end"/>
      </w:r>
    </w:p>
    <w:p w14:paraId="24938404" w14:textId="21490EA2"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3.2</w:t>
      </w:r>
      <w:r>
        <w:rPr>
          <w:rFonts w:asciiTheme="minorHAnsi" w:eastAsiaTheme="minorEastAsia" w:hAnsiTheme="minorHAnsi" w:cstheme="minorBidi"/>
          <w:smallCaps w:val="0"/>
          <w:noProof/>
          <w:kern w:val="2"/>
          <w:sz w:val="24"/>
          <w:szCs w:val="24"/>
          <w:lang w:eastAsia="nb-NO"/>
          <w14:ligatures w14:val="standardContextual"/>
        </w:rPr>
        <w:tab/>
      </w:r>
      <w:r>
        <w:rPr>
          <w:noProof/>
        </w:rPr>
        <w:t>Tilbudsplikt</w:t>
      </w:r>
      <w:r>
        <w:rPr>
          <w:noProof/>
        </w:rPr>
        <w:tab/>
      </w:r>
      <w:r>
        <w:rPr>
          <w:noProof/>
        </w:rPr>
        <w:fldChar w:fldCharType="begin"/>
      </w:r>
      <w:r>
        <w:rPr>
          <w:noProof/>
        </w:rPr>
        <w:instrText xml:space="preserve"> PAGEREF _Toc229053310 \h </w:instrText>
      </w:r>
      <w:r>
        <w:rPr>
          <w:noProof/>
        </w:rPr>
      </w:r>
      <w:r>
        <w:rPr>
          <w:noProof/>
        </w:rPr>
        <w:fldChar w:fldCharType="separate"/>
      </w:r>
      <w:r>
        <w:rPr>
          <w:noProof/>
        </w:rPr>
        <w:t>5</w:t>
      </w:r>
      <w:r>
        <w:rPr>
          <w:noProof/>
        </w:rPr>
        <w:fldChar w:fldCharType="end"/>
      </w:r>
    </w:p>
    <w:p w14:paraId="4A3C5DED" w14:textId="7C0DAD61"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4.</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Kundens plikter</w:t>
      </w:r>
      <w:r>
        <w:rPr>
          <w:noProof/>
        </w:rPr>
        <w:tab/>
      </w:r>
      <w:r>
        <w:rPr>
          <w:noProof/>
        </w:rPr>
        <w:fldChar w:fldCharType="begin"/>
      </w:r>
      <w:r>
        <w:rPr>
          <w:noProof/>
        </w:rPr>
        <w:instrText xml:space="preserve"> PAGEREF _Toc229053311 \h </w:instrText>
      </w:r>
      <w:r>
        <w:rPr>
          <w:noProof/>
        </w:rPr>
      </w:r>
      <w:r>
        <w:rPr>
          <w:noProof/>
        </w:rPr>
        <w:fldChar w:fldCharType="separate"/>
      </w:r>
      <w:r>
        <w:rPr>
          <w:noProof/>
        </w:rPr>
        <w:t>5</w:t>
      </w:r>
      <w:r>
        <w:rPr>
          <w:noProof/>
        </w:rPr>
        <w:fldChar w:fldCharType="end"/>
      </w:r>
    </w:p>
    <w:p w14:paraId="08EC2A16" w14:textId="19A5E05C"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4.1</w:t>
      </w:r>
      <w:r>
        <w:rPr>
          <w:rFonts w:asciiTheme="minorHAnsi" w:eastAsiaTheme="minorEastAsia" w:hAnsiTheme="minorHAnsi" w:cstheme="minorBidi"/>
          <w:smallCaps w:val="0"/>
          <w:noProof/>
          <w:kern w:val="2"/>
          <w:sz w:val="24"/>
          <w:szCs w:val="24"/>
          <w:lang w:eastAsia="nb-NO"/>
          <w14:ligatures w14:val="standardContextual"/>
        </w:rPr>
        <w:tab/>
      </w:r>
      <w:r>
        <w:rPr>
          <w:noProof/>
        </w:rPr>
        <w:t>Kundens ansvar og medvirkning</w:t>
      </w:r>
      <w:r>
        <w:rPr>
          <w:noProof/>
        </w:rPr>
        <w:tab/>
      </w:r>
      <w:r>
        <w:rPr>
          <w:noProof/>
        </w:rPr>
        <w:fldChar w:fldCharType="begin"/>
      </w:r>
      <w:r>
        <w:rPr>
          <w:noProof/>
        </w:rPr>
        <w:instrText xml:space="preserve"> PAGEREF _Toc229053312 \h </w:instrText>
      </w:r>
      <w:r>
        <w:rPr>
          <w:noProof/>
        </w:rPr>
      </w:r>
      <w:r>
        <w:rPr>
          <w:noProof/>
        </w:rPr>
        <w:fldChar w:fldCharType="separate"/>
      </w:r>
      <w:r>
        <w:rPr>
          <w:noProof/>
        </w:rPr>
        <w:t>5</w:t>
      </w:r>
      <w:r>
        <w:rPr>
          <w:noProof/>
        </w:rPr>
        <w:fldChar w:fldCharType="end"/>
      </w:r>
    </w:p>
    <w:p w14:paraId="6717516D" w14:textId="1D4044CE"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5.</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Plikter som gjelder kunde og leverandør</w:t>
      </w:r>
      <w:r>
        <w:rPr>
          <w:noProof/>
        </w:rPr>
        <w:tab/>
      </w:r>
      <w:r>
        <w:rPr>
          <w:noProof/>
        </w:rPr>
        <w:fldChar w:fldCharType="begin"/>
      </w:r>
      <w:r>
        <w:rPr>
          <w:noProof/>
        </w:rPr>
        <w:instrText xml:space="preserve"> PAGEREF _Toc229053313 \h </w:instrText>
      </w:r>
      <w:r>
        <w:rPr>
          <w:noProof/>
        </w:rPr>
      </w:r>
      <w:r>
        <w:rPr>
          <w:noProof/>
        </w:rPr>
        <w:fldChar w:fldCharType="separate"/>
      </w:r>
      <w:r>
        <w:rPr>
          <w:noProof/>
        </w:rPr>
        <w:t>5</w:t>
      </w:r>
      <w:r>
        <w:rPr>
          <w:noProof/>
        </w:rPr>
        <w:fldChar w:fldCharType="end"/>
      </w:r>
    </w:p>
    <w:p w14:paraId="049BAEB9" w14:textId="193F05D9"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5.1</w:t>
      </w:r>
      <w:r>
        <w:rPr>
          <w:rFonts w:asciiTheme="minorHAnsi" w:eastAsiaTheme="minorEastAsia" w:hAnsiTheme="minorHAnsi" w:cstheme="minorBidi"/>
          <w:smallCaps w:val="0"/>
          <w:noProof/>
          <w:kern w:val="2"/>
          <w:sz w:val="24"/>
          <w:szCs w:val="24"/>
          <w:lang w:eastAsia="nb-NO"/>
          <w14:ligatures w14:val="standardContextual"/>
        </w:rPr>
        <w:tab/>
      </w:r>
      <w:r>
        <w:rPr>
          <w:noProof/>
        </w:rPr>
        <w:t>Samarbeid</w:t>
      </w:r>
      <w:r>
        <w:rPr>
          <w:noProof/>
        </w:rPr>
        <w:tab/>
      </w:r>
      <w:r>
        <w:rPr>
          <w:noProof/>
        </w:rPr>
        <w:fldChar w:fldCharType="begin"/>
      </w:r>
      <w:r>
        <w:rPr>
          <w:noProof/>
        </w:rPr>
        <w:instrText xml:space="preserve"> PAGEREF _Toc229053314 \h </w:instrText>
      </w:r>
      <w:r>
        <w:rPr>
          <w:noProof/>
        </w:rPr>
      </w:r>
      <w:r>
        <w:rPr>
          <w:noProof/>
        </w:rPr>
        <w:fldChar w:fldCharType="separate"/>
      </w:r>
      <w:r>
        <w:rPr>
          <w:noProof/>
        </w:rPr>
        <w:t>5</w:t>
      </w:r>
      <w:r>
        <w:rPr>
          <w:noProof/>
        </w:rPr>
        <w:fldChar w:fldCharType="end"/>
      </w:r>
    </w:p>
    <w:p w14:paraId="638AA6CD" w14:textId="44DC8F0D"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5.2</w:t>
      </w:r>
      <w:r>
        <w:rPr>
          <w:rFonts w:asciiTheme="minorHAnsi" w:eastAsiaTheme="minorEastAsia" w:hAnsiTheme="minorHAnsi" w:cstheme="minorBidi"/>
          <w:smallCap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_Toc229053315 \h </w:instrText>
      </w:r>
      <w:r>
        <w:rPr>
          <w:noProof/>
        </w:rPr>
      </w:r>
      <w:r>
        <w:rPr>
          <w:noProof/>
        </w:rPr>
        <w:fldChar w:fldCharType="separate"/>
      </w:r>
      <w:r>
        <w:rPr>
          <w:noProof/>
        </w:rPr>
        <w:t>6</w:t>
      </w:r>
      <w:r>
        <w:rPr>
          <w:noProof/>
        </w:rPr>
        <w:fldChar w:fldCharType="end"/>
      </w:r>
    </w:p>
    <w:p w14:paraId="592DFE22" w14:textId="3BC00F82"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6.</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Vederlag og betalingsbetingelser</w:t>
      </w:r>
      <w:r>
        <w:rPr>
          <w:noProof/>
        </w:rPr>
        <w:tab/>
      </w:r>
      <w:r>
        <w:rPr>
          <w:noProof/>
        </w:rPr>
        <w:fldChar w:fldCharType="begin"/>
      </w:r>
      <w:r>
        <w:rPr>
          <w:noProof/>
        </w:rPr>
        <w:instrText xml:space="preserve"> PAGEREF _Toc229053316 \h </w:instrText>
      </w:r>
      <w:r>
        <w:rPr>
          <w:noProof/>
        </w:rPr>
      </w:r>
      <w:r>
        <w:rPr>
          <w:noProof/>
        </w:rPr>
        <w:fldChar w:fldCharType="separate"/>
      </w:r>
      <w:r>
        <w:rPr>
          <w:noProof/>
        </w:rPr>
        <w:t>6</w:t>
      </w:r>
      <w:r>
        <w:rPr>
          <w:noProof/>
        </w:rPr>
        <w:fldChar w:fldCharType="end"/>
      </w:r>
    </w:p>
    <w:p w14:paraId="547B3B43" w14:textId="274B315C"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6.1</w:t>
      </w:r>
      <w:r>
        <w:rPr>
          <w:rFonts w:asciiTheme="minorHAnsi" w:eastAsiaTheme="minorEastAsia" w:hAnsiTheme="minorHAnsi" w:cstheme="minorBidi"/>
          <w:smallCaps w:val="0"/>
          <w:noProof/>
          <w:kern w:val="2"/>
          <w:sz w:val="24"/>
          <w:szCs w:val="24"/>
          <w:lang w:eastAsia="nb-NO"/>
          <w14:ligatures w14:val="standardContextual"/>
        </w:rPr>
        <w:tab/>
      </w:r>
      <w:r>
        <w:rPr>
          <w:noProof/>
        </w:rPr>
        <w:t>Priser</w:t>
      </w:r>
      <w:r>
        <w:rPr>
          <w:noProof/>
        </w:rPr>
        <w:tab/>
      </w:r>
      <w:r>
        <w:rPr>
          <w:noProof/>
        </w:rPr>
        <w:fldChar w:fldCharType="begin"/>
      </w:r>
      <w:r>
        <w:rPr>
          <w:noProof/>
        </w:rPr>
        <w:instrText xml:space="preserve"> PAGEREF _Toc229053317 \h </w:instrText>
      </w:r>
      <w:r>
        <w:rPr>
          <w:noProof/>
        </w:rPr>
      </w:r>
      <w:r>
        <w:rPr>
          <w:noProof/>
        </w:rPr>
        <w:fldChar w:fldCharType="separate"/>
      </w:r>
      <w:r>
        <w:rPr>
          <w:noProof/>
        </w:rPr>
        <w:t>6</w:t>
      </w:r>
      <w:r>
        <w:rPr>
          <w:noProof/>
        </w:rPr>
        <w:fldChar w:fldCharType="end"/>
      </w:r>
    </w:p>
    <w:p w14:paraId="169D5C2C" w14:textId="519489E3"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6.2</w:t>
      </w:r>
      <w:r>
        <w:rPr>
          <w:rFonts w:asciiTheme="minorHAnsi" w:eastAsiaTheme="minorEastAsia" w:hAnsiTheme="minorHAnsi" w:cstheme="minorBidi"/>
          <w:smallCaps w:val="0"/>
          <w:noProof/>
          <w:kern w:val="2"/>
          <w:sz w:val="24"/>
          <w:szCs w:val="24"/>
          <w:lang w:eastAsia="nb-NO"/>
          <w14:ligatures w14:val="standardContextual"/>
        </w:rPr>
        <w:tab/>
      </w:r>
      <w:r>
        <w:rPr>
          <w:noProof/>
        </w:rPr>
        <w:t>Prisendring</w:t>
      </w:r>
      <w:r>
        <w:rPr>
          <w:noProof/>
        </w:rPr>
        <w:tab/>
      </w:r>
      <w:r>
        <w:rPr>
          <w:noProof/>
        </w:rPr>
        <w:fldChar w:fldCharType="begin"/>
      </w:r>
      <w:r>
        <w:rPr>
          <w:noProof/>
        </w:rPr>
        <w:instrText xml:space="preserve"> PAGEREF _Toc229053318 \h </w:instrText>
      </w:r>
      <w:r>
        <w:rPr>
          <w:noProof/>
        </w:rPr>
      </w:r>
      <w:r>
        <w:rPr>
          <w:noProof/>
        </w:rPr>
        <w:fldChar w:fldCharType="separate"/>
      </w:r>
      <w:r>
        <w:rPr>
          <w:noProof/>
        </w:rPr>
        <w:t>6</w:t>
      </w:r>
      <w:r>
        <w:rPr>
          <w:noProof/>
        </w:rPr>
        <w:fldChar w:fldCharType="end"/>
      </w:r>
    </w:p>
    <w:p w14:paraId="2DE5CDDD" w14:textId="5CB56611"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6.3</w:t>
      </w:r>
      <w:r>
        <w:rPr>
          <w:rFonts w:asciiTheme="minorHAnsi" w:eastAsiaTheme="minorEastAsia" w:hAnsiTheme="minorHAnsi" w:cstheme="minorBidi"/>
          <w:smallCaps w:val="0"/>
          <w:noProof/>
          <w:kern w:val="2"/>
          <w:sz w:val="24"/>
          <w:szCs w:val="24"/>
          <w:lang w:eastAsia="nb-NO"/>
          <w14:ligatures w14:val="standardContextual"/>
        </w:rPr>
        <w:tab/>
      </w:r>
      <w:r>
        <w:rPr>
          <w:noProof/>
        </w:rPr>
        <w:t>Fakturering</w:t>
      </w:r>
      <w:r>
        <w:rPr>
          <w:noProof/>
        </w:rPr>
        <w:tab/>
      </w:r>
      <w:r>
        <w:rPr>
          <w:noProof/>
        </w:rPr>
        <w:fldChar w:fldCharType="begin"/>
      </w:r>
      <w:r>
        <w:rPr>
          <w:noProof/>
        </w:rPr>
        <w:instrText xml:space="preserve"> PAGEREF _Toc229053319 \h </w:instrText>
      </w:r>
      <w:r>
        <w:rPr>
          <w:noProof/>
        </w:rPr>
      </w:r>
      <w:r>
        <w:rPr>
          <w:noProof/>
        </w:rPr>
        <w:fldChar w:fldCharType="separate"/>
      </w:r>
      <w:r>
        <w:rPr>
          <w:noProof/>
        </w:rPr>
        <w:t>6</w:t>
      </w:r>
      <w:r>
        <w:rPr>
          <w:noProof/>
        </w:rPr>
        <w:fldChar w:fldCharType="end"/>
      </w:r>
    </w:p>
    <w:p w14:paraId="641774DE" w14:textId="0E55B7A6"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7.</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Mislighold</w:t>
      </w:r>
      <w:r>
        <w:rPr>
          <w:noProof/>
        </w:rPr>
        <w:tab/>
      </w:r>
      <w:r>
        <w:rPr>
          <w:noProof/>
        </w:rPr>
        <w:fldChar w:fldCharType="begin"/>
      </w:r>
      <w:r>
        <w:rPr>
          <w:noProof/>
        </w:rPr>
        <w:instrText xml:space="preserve"> PAGEREF _Toc229053320 \h </w:instrText>
      </w:r>
      <w:r>
        <w:rPr>
          <w:noProof/>
        </w:rPr>
      </w:r>
      <w:r>
        <w:rPr>
          <w:noProof/>
        </w:rPr>
        <w:fldChar w:fldCharType="separate"/>
      </w:r>
      <w:r>
        <w:rPr>
          <w:noProof/>
        </w:rPr>
        <w:t>7</w:t>
      </w:r>
      <w:r>
        <w:rPr>
          <w:noProof/>
        </w:rPr>
        <w:fldChar w:fldCharType="end"/>
      </w:r>
    </w:p>
    <w:p w14:paraId="72EB63D4" w14:textId="1D7E06AB"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7.1</w:t>
      </w:r>
      <w:r>
        <w:rPr>
          <w:rFonts w:asciiTheme="minorHAnsi" w:eastAsiaTheme="minorEastAsia" w:hAnsiTheme="minorHAnsi" w:cstheme="minorBidi"/>
          <w:smallCaps w:val="0"/>
          <w:noProof/>
          <w:kern w:val="2"/>
          <w:sz w:val="24"/>
          <w:szCs w:val="24"/>
          <w:lang w:eastAsia="nb-NO"/>
          <w14:ligatures w14:val="standardContextual"/>
        </w:rPr>
        <w:tab/>
      </w:r>
      <w:r>
        <w:rPr>
          <w:noProof/>
        </w:rPr>
        <w:t>Mislighold av rammeavtalen</w:t>
      </w:r>
      <w:r>
        <w:rPr>
          <w:noProof/>
        </w:rPr>
        <w:tab/>
      </w:r>
      <w:r>
        <w:rPr>
          <w:noProof/>
        </w:rPr>
        <w:fldChar w:fldCharType="begin"/>
      </w:r>
      <w:r>
        <w:rPr>
          <w:noProof/>
        </w:rPr>
        <w:instrText xml:space="preserve"> PAGEREF _Toc229053321 \h </w:instrText>
      </w:r>
      <w:r>
        <w:rPr>
          <w:noProof/>
        </w:rPr>
      </w:r>
      <w:r>
        <w:rPr>
          <w:noProof/>
        </w:rPr>
        <w:fldChar w:fldCharType="separate"/>
      </w:r>
      <w:r>
        <w:rPr>
          <w:noProof/>
        </w:rPr>
        <w:t>7</w:t>
      </w:r>
      <w:r>
        <w:rPr>
          <w:noProof/>
        </w:rPr>
        <w:fldChar w:fldCharType="end"/>
      </w:r>
    </w:p>
    <w:p w14:paraId="4B61AD88" w14:textId="56356B92"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7.2</w:t>
      </w:r>
      <w:r>
        <w:rPr>
          <w:rFonts w:asciiTheme="minorHAnsi" w:eastAsiaTheme="minorEastAsia" w:hAnsiTheme="minorHAnsi" w:cstheme="minorBidi"/>
          <w:smallCaps w:val="0"/>
          <w:noProof/>
          <w:kern w:val="2"/>
          <w:sz w:val="24"/>
          <w:szCs w:val="24"/>
          <w:lang w:eastAsia="nb-NO"/>
          <w14:ligatures w14:val="standardContextual"/>
        </w:rPr>
        <w:tab/>
      </w:r>
      <w:r>
        <w:rPr>
          <w:noProof/>
        </w:rPr>
        <w:t>Mislighold av tildelte kontrakter</w:t>
      </w:r>
      <w:r>
        <w:rPr>
          <w:noProof/>
        </w:rPr>
        <w:tab/>
      </w:r>
      <w:r>
        <w:rPr>
          <w:noProof/>
        </w:rPr>
        <w:fldChar w:fldCharType="begin"/>
      </w:r>
      <w:r>
        <w:rPr>
          <w:noProof/>
        </w:rPr>
        <w:instrText xml:space="preserve"> PAGEREF _Toc229053322 \h </w:instrText>
      </w:r>
      <w:r>
        <w:rPr>
          <w:noProof/>
        </w:rPr>
      </w:r>
      <w:r>
        <w:rPr>
          <w:noProof/>
        </w:rPr>
        <w:fldChar w:fldCharType="separate"/>
      </w:r>
      <w:r>
        <w:rPr>
          <w:noProof/>
        </w:rPr>
        <w:t>7</w:t>
      </w:r>
      <w:r>
        <w:rPr>
          <w:noProof/>
        </w:rPr>
        <w:fldChar w:fldCharType="end"/>
      </w:r>
    </w:p>
    <w:p w14:paraId="7D4B1B6F" w14:textId="1418B5C0"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8.</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Tvister</w:t>
      </w:r>
      <w:r>
        <w:rPr>
          <w:noProof/>
        </w:rPr>
        <w:tab/>
      </w:r>
      <w:r>
        <w:rPr>
          <w:noProof/>
        </w:rPr>
        <w:fldChar w:fldCharType="begin"/>
      </w:r>
      <w:r>
        <w:rPr>
          <w:noProof/>
        </w:rPr>
        <w:instrText xml:space="preserve"> PAGEREF _Toc229053323 \h </w:instrText>
      </w:r>
      <w:r>
        <w:rPr>
          <w:noProof/>
        </w:rPr>
      </w:r>
      <w:r>
        <w:rPr>
          <w:noProof/>
        </w:rPr>
        <w:fldChar w:fldCharType="separate"/>
      </w:r>
      <w:r>
        <w:rPr>
          <w:noProof/>
        </w:rPr>
        <w:t>7</w:t>
      </w:r>
      <w:r>
        <w:rPr>
          <w:noProof/>
        </w:rPr>
        <w:fldChar w:fldCharType="end"/>
      </w:r>
    </w:p>
    <w:p w14:paraId="45687A25" w14:textId="2FF00295"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8.1</w:t>
      </w:r>
      <w:r>
        <w:rPr>
          <w:rFonts w:asciiTheme="minorHAnsi" w:eastAsiaTheme="minorEastAsia" w:hAnsiTheme="minorHAnsi" w:cstheme="minorBidi"/>
          <w:smallCaps w:val="0"/>
          <w:noProof/>
          <w:kern w:val="2"/>
          <w:sz w:val="24"/>
          <w:szCs w:val="24"/>
          <w:lang w:eastAsia="nb-NO"/>
          <w14:ligatures w14:val="standardContextual"/>
        </w:rPr>
        <w:tab/>
      </w:r>
      <w:r>
        <w:rPr>
          <w:noProof/>
        </w:rPr>
        <w:t>Rettsvalg</w:t>
      </w:r>
      <w:r>
        <w:rPr>
          <w:noProof/>
        </w:rPr>
        <w:tab/>
      </w:r>
      <w:r>
        <w:rPr>
          <w:noProof/>
        </w:rPr>
        <w:fldChar w:fldCharType="begin"/>
      </w:r>
      <w:r>
        <w:rPr>
          <w:noProof/>
        </w:rPr>
        <w:instrText xml:space="preserve"> PAGEREF _Toc229053324 \h </w:instrText>
      </w:r>
      <w:r>
        <w:rPr>
          <w:noProof/>
        </w:rPr>
      </w:r>
      <w:r>
        <w:rPr>
          <w:noProof/>
        </w:rPr>
        <w:fldChar w:fldCharType="separate"/>
      </w:r>
      <w:r>
        <w:rPr>
          <w:noProof/>
        </w:rPr>
        <w:t>7</w:t>
      </w:r>
      <w:r>
        <w:rPr>
          <w:noProof/>
        </w:rPr>
        <w:fldChar w:fldCharType="end"/>
      </w:r>
    </w:p>
    <w:p w14:paraId="5422AAFE" w14:textId="7F992909"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8.2</w:t>
      </w:r>
      <w:r>
        <w:rPr>
          <w:rFonts w:asciiTheme="minorHAnsi" w:eastAsiaTheme="minorEastAsia" w:hAnsiTheme="minorHAnsi" w:cstheme="minorBidi"/>
          <w:smallCaps w:val="0"/>
          <w:noProof/>
          <w:kern w:val="2"/>
          <w:sz w:val="24"/>
          <w:szCs w:val="24"/>
          <w:lang w:eastAsia="nb-NO"/>
          <w14:ligatures w14:val="standardContextual"/>
        </w:rPr>
        <w:tab/>
      </w:r>
      <w:r>
        <w:rPr>
          <w:noProof/>
        </w:rPr>
        <w:t>Forhandlinger</w:t>
      </w:r>
      <w:r>
        <w:rPr>
          <w:noProof/>
        </w:rPr>
        <w:tab/>
      </w:r>
      <w:r>
        <w:rPr>
          <w:noProof/>
        </w:rPr>
        <w:fldChar w:fldCharType="begin"/>
      </w:r>
      <w:r>
        <w:rPr>
          <w:noProof/>
        </w:rPr>
        <w:instrText xml:space="preserve"> PAGEREF _Toc229053325 \h </w:instrText>
      </w:r>
      <w:r>
        <w:rPr>
          <w:noProof/>
        </w:rPr>
      </w:r>
      <w:r>
        <w:rPr>
          <w:noProof/>
        </w:rPr>
        <w:fldChar w:fldCharType="separate"/>
      </w:r>
      <w:r>
        <w:rPr>
          <w:noProof/>
        </w:rPr>
        <w:t>7</w:t>
      </w:r>
      <w:r>
        <w:rPr>
          <w:noProof/>
        </w:rPr>
        <w:fldChar w:fldCharType="end"/>
      </w:r>
    </w:p>
    <w:p w14:paraId="5106AC09" w14:textId="66EF7DB5"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8.3</w:t>
      </w:r>
      <w:r>
        <w:rPr>
          <w:rFonts w:asciiTheme="minorHAnsi" w:eastAsiaTheme="minorEastAsia" w:hAnsiTheme="minorHAnsi" w:cstheme="minorBidi"/>
          <w:smallCaps w:val="0"/>
          <w:noProof/>
          <w:kern w:val="2"/>
          <w:sz w:val="24"/>
          <w:szCs w:val="24"/>
          <w:lang w:eastAsia="nb-NO"/>
          <w14:ligatures w14:val="standardContextual"/>
        </w:rPr>
        <w:tab/>
      </w:r>
      <w:r>
        <w:rPr>
          <w:noProof/>
        </w:rPr>
        <w:t>Mekling</w:t>
      </w:r>
      <w:r>
        <w:rPr>
          <w:noProof/>
        </w:rPr>
        <w:tab/>
      </w:r>
      <w:r>
        <w:rPr>
          <w:noProof/>
        </w:rPr>
        <w:fldChar w:fldCharType="begin"/>
      </w:r>
      <w:r>
        <w:rPr>
          <w:noProof/>
        </w:rPr>
        <w:instrText xml:space="preserve"> PAGEREF _Toc229053326 \h </w:instrText>
      </w:r>
      <w:r>
        <w:rPr>
          <w:noProof/>
        </w:rPr>
      </w:r>
      <w:r>
        <w:rPr>
          <w:noProof/>
        </w:rPr>
        <w:fldChar w:fldCharType="separate"/>
      </w:r>
      <w:r>
        <w:rPr>
          <w:noProof/>
        </w:rPr>
        <w:t>8</w:t>
      </w:r>
      <w:r>
        <w:rPr>
          <w:noProof/>
        </w:rPr>
        <w:fldChar w:fldCharType="end"/>
      </w:r>
    </w:p>
    <w:p w14:paraId="0802C657" w14:textId="51749364"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sidRPr="0071509D">
        <w:rPr>
          <w:rFonts w:ascii="Times New Roman" w:hAnsi="Times New Roman"/>
          <w:noProof/>
        </w:rPr>
        <w:t>8.4</w:t>
      </w:r>
      <w:r>
        <w:rPr>
          <w:rFonts w:asciiTheme="minorHAnsi" w:eastAsiaTheme="minorEastAsia" w:hAnsiTheme="minorHAnsi" w:cstheme="minorBidi"/>
          <w:smallCaps w:val="0"/>
          <w:noProof/>
          <w:kern w:val="2"/>
          <w:sz w:val="24"/>
          <w:szCs w:val="24"/>
          <w:lang w:eastAsia="nb-NO"/>
          <w14:ligatures w14:val="standardContextual"/>
        </w:rPr>
        <w:tab/>
      </w:r>
      <w:r>
        <w:rPr>
          <w:noProof/>
        </w:rPr>
        <w:t>Domstols- eller voldgiftsbehandling</w:t>
      </w:r>
      <w:r>
        <w:rPr>
          <w:noProof/>
        </w:rPr>
        <w:tab/>
      </w:r>
      <w:r>
        <w:rPr>
          <w:noProof/>
        </w:rPr>
        <w:fldChar w:fldCharType="begin"/>
      </w:r>
      <w:r>
        <w:rPr>
          <w:noProof/>
        </w:rPr>
        <w:instrText xml:space="preserve"> PAGEREF _Toc229053327 \h </w:instrText>
      </w:r>
      <w:r>
        <w:rPr>
          <w:noProof/>
        </w:rPr>
      </w:r>
      <w:r>
        <w:rPr>
          <w:noProof/>
        </w:rPr>
        <w:fldChar w:fldCharType="separate"/>
      </w:r>
      <w:r>
        <w:rPr>
          <w:noProof/>
        </w:rPr>
        <w:t>8</w:t>
      </w:r>
      <w:r>
        <w:rPr>
          <w:noProof/>
        </w:rPr>
        <w:fldChar w:fldCharType="end"/>
      </w:r>
    </w:p>
    <w:p w14:paraId="6D7FAEC0" w14:textId="4969BC20" w:rsidR="00D53FAD" w:rsidRDefault="00D53FA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1: Overordnet beskrivelse av de ytelser rammeavtalen gjelder</w:t>
      </w:r>
      <w:r>
        <w:rPr>
          <w:noProof/>
        </w:rPr>
        <w:tab/>
      </w:r>
      <w:r>
        <w:rPr>
          <w:noProof/>
        </w:rPr>
        <w:fldChar w:fldCharType="begin"/>
      </w:r>
      <w:r>
        <w:rPr>
          <w:noProof/>
        </w:rPr>
        <w:instrText xml:space="preserve"> PAGEREF _Toc229053328 \h </w:instrText>
      </w:r>
      <w:r>
        <w:rPr>
          <w:noProof/>
        </w:rPr>
      </w:r>
      <w:r>
        <w:rPr>
          <w:noProof/>
        </w:rPr>
        <w:fldChar w:fldCharType="separate"/>
      </w:r>
      <w:r>
        <w:rPr>
          <w:noProof/>
        </w:rPr>
        <w:t>9</w:t>
      </w:r>
      <w:r>
        <w:rPr>
          <w:noProof/>
        </w:rPr>
        <w:fldChar w:fldCharType="end"/>
      </w:r>
    </w:p>
    <w:p w14:paraId="565FEFF6" w14:textId="0A0F3D2D"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1.</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_Toc229053329 \h </w:instrText>
      </w:r>
      <w:r>
        <w:rPr>
          <w:noProof/>
        </w:rPr>
      </w:r>
      <w:r>
        <w:rPr>
          <w:noProof/>
        </w:rPr>
        <w:fldChar w:fldCharType="separate"/>
      </w:r>
      <w:r>
        <w:rPr>
          <w:noProof/>
        </w:rPr>
        <w:t>9</w:t>
      </w:r>
      <w:r>
        <w:rPr>
          <w:noProof/>
        </w:rPr>
        <w:fldChar w:fldCharType="end"/>
      </w:r>
    </w:p>
    <w:p w14:paraId="3985A615" w14:textId="7D361FFE"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1.1.</w:t>
      </w:r>
      <w:r>
        <w:rPr>
          <w:rFonts w:asciiTheme="minorHAnsi" w:eastAsiaTheme="minorEastAsia" w:hAnsiTheme="minorHAnsi" w:cstheme="minorBidi"/>
          <w:smallCaps w:val="0"/>
          <w:noProof/>
          <w:kern w:val="2"/>
          <w:sz w:val="24"/>
          <w:szCs w:val="24"/>
          <w:lang w:eastAsia="nb-NO"/>
          <w14:ligatures w14:val="standardContextual"/>
        </w:rPr>
        <w:tab/>
      </w:r>
      <w:r>
        <w:rPr>
          <w:noProof/>
        </w:rPr>
        <w:t>Møteromkategorier</w:t>
      </w:r>
      <w:r>
        <w:rPr>
          <w:noProof/>
        </w:rPr>
        <w:tab/>
      </w:r>
      <w:r>
        <w:rPr>
          <w:noProof/>
        </w:rPr>
        <w:fldChar w:fldCharType="begin"/>
      </w:r>
      <w:r>
        <w:rPr>
          <w:noProof/>
        </w:rPr>
        <w:instrText xml:space="preserve"> PAGEREF _Toc229053330 \h </w:instrText>
      </w:r>
      <w:r>
        <w:rPr>
          <w:noProof/>
        </w:rPr>
      </w:r>
      <w:r>
        <w:rPr>
          <w:noProof/>
        </w:rPr>
        <w:fldChar w:fldCharType="separate"/>
      </w:r>
      <w:r>
        <w:rPr>
          <w:noProof/>
        </w:rPr>
        <w:t>9</w:t>
      </w:r>
      <w:r>
        <w:rPr>
          <w:noProof/>
        </w:rPr>
        <w:fldChar w:fldCharType="end"/>
      </w:r>
    </w:p>
    <w:p w14:paraId="574134D1" w14:textId="76BDBD71"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1.2.</w:t>
      </w:r>
      <w:r>
        <w:rPr>
          <w:rFonts w:asciiTheme="minorHAnsi" w:eastAsiaTheme="minorEastAsia" w:hAnsiTheme="minorHAnsi" w:cstheme="minorBidi"/>
          <w:smallCaps w:val="0"/>
          <w:noProof/>
          <w:kern w:val="2"/>
          <w:sz w:val="24"/>
          <w:szCs w:val="24"/>
          <w:lang w:eastAsia="nb-NO"/>
          <w14:ligatures w14:val="standardContextual"/>
        </w:rPr>
        <w:tab/>
      </w:r>
      <w:r>
        <w:rPr>
          <w:noProof/>
        </w:rPr>
        <w:t>Visningsflater</w:t>
      </w:r>
      <w:r>
        <w:rPr>
          <w:noProof/>
        </w:rPr>
        <w:tab/>
      </w:r>
      <w:r>
        <w:rPr>
          <w:noProof/>
        </w:rPr>
        <w:fldChar w:fldCharType="begin"/>
      </w:r>
      <w:r>
        <w:rPr>
          <w:noProof/>
        </w:rPr>
        <w:instrText xml:space="preserve"> PAGEREF _Toc229053331 \h </w:instrText>
      </w:r>
      <w:r>
        <w:rPr>
          <w:noProof/>
        </w:rPr>
      </w:r>
      <w:r>
        <w:rPr>
          <w:noProof/>
        </w:rPr>
        <w:fldChar w:fldCharType="separate"/>
      </w:r>
      <w:r>
        <w:rPr>
          <w:noProof/>
        </w:rPr>
        <w:t>10</w:t>
      </w:r>
      <w:r>
        <w:rPr>
          <w:noProof/>
        </w:rPr>
        <w:fldChar w:fldCharType="end"/>
      </w:r>
    </w:p>
    <w:p w14:paraId="7B9410CF" w14:textId="39E15CB4"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1.3.</w:t>
      </w:r>
      <w:r>
        <w:rPr>
          <w:rFonts w:asciiTheme="minorHAnsi" w:eastAsiaTheme="minorEastAsia" w:hAnsiTheme="minorHAnsi" w:cstheme="minorBidi"/>
          <w:smallCaps w:val="0"/>
          <w:noProof/>
          <w:kern w:val="2"/>
          <w:sz w:val="24"/>
          <w:szCs w:val="24"/>
          <w:lang w:eastAsia="nb-NO"/>
          <w14:ligatures w14:val="standardContextual"/>
        </w:rPr>
        <w:tab/>
      </w:r>
      <w:r>
        <w:rPr>
          <w:noProof/>
        </w:rPr>
        <w:t>Lydutstyr</w:t>
      </w:r>
      <w:r>
        <w:rPr>
          <w:noProof/>
        </w:rPr>
        <w:tab/>
      </w:r>
      <w:r>
        <w:rPr>
          <w:noProof/>
        </w:rPr>
        <w:fldChar w:fldCharType="begin"/>
      </w:r>
      <w:r>
        <w:rPr>
          <w:noProof/>
        </w:rPr>
        <w:instrText xml:space="preserve"> PAGEREF _Toc229053332 \h </w:instrText>
      </w:r>
      <w:r>
        <w:rPr>
          <w:noProof/>
        </w:rPr>
      </w:r>
      <w:r>
        <w:rPr>
          <w:noProof/>
        </w:rPr>
        <w:fldChar w:fldCharType="separate"/>
      </w:r>
      <w:r>
        <w:rPr>
          <w:noProof/>
        </w:rPr>
        <w:t>10</w:t>
      </w:r>
      <w:r>
        <w:rPr>
          <w:noProof/>
        </w:rPr>
        <w:fldChar w:fldCharType="end"/>
      </w:r>
    </w:p>
    <w:p w14:paraId="7A55E210" w14:textId="557DD17B"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1.4.</w:t>
      </w:r>
      <w:r>
        <w:rPr>
          <w:rFonts w:asciiTheme="minorHAnsi" w:eastAsiaTheme="minorEastAsia" w:hAnsiTheme="minorHAnsi" w:cstheme="minorBidi"/>
          <w:smallCaps w:val="0"/>
          <w:noProof/>
          <w:kern w:val="2"/>
          <w:sz w:val="24"/>
          <w:szCs w:val="24"/>
          <w:lang w:eastAsia="nb-NO"/>
          <w14:ligatures w14:val="standardContextual"/>
        </w:rPr>
        <w:tab/>
      </w:r>
      <w:r>
        <w:rPr>
          <w:noProof/>
        </w:rPr>
        <w:t>Utstyr for samhandlingsrom</w:t>
      </w:r>
      <w:r>
        <w:rPr>
          <w:noProof/>
        </w:rPr>
        <w:tab/>
      </w:r>
      <w:r>
        <w:rPr>
          <w:noProof/>
        </w:rPr>
        <w:fldChar w:fldCharType="begin"/>
      </w:r>
      <w:r>
        <w:rPr>
          <w:noProof/>
        </w:rPr>
        <w:instrText xml:space="preserve"> PAGEREF _Toc229053333 \h </w:instrText>
      </w:r>
      <w:r>
        <w:rPr>
          <w:noProof/>
        </w:rPr>
      </w:r>
      <w:r>
        <w:rPr>
          <w:noProof/>
        </w:rPr>
        <w:fldChar w:fldCharType="separate"/>
      </w:r>
      <w:r>
        <w:rPr>
          <w:noProof/>
        </w:rPr>
        <w:t>10</w:t>
      </w:r>
      <w:r>
        <w:rPr>
          <w:noProof/>
        </w:rPr>
        <w:fldChar w:fldCharType="end"/>
      </w:r>
    </w:p>
    <w:p w14:paraId="4BCE6C3C" w14:textId="0C750528"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1.5.</w:t>
      </w:r>
      <w:r>
        <w:rPr>
          <w:rFonts w:asciiTheme="minorHAnsi" w:eastAsiaTheme="minorEastAsia" w:hAnsiTheme="minorHAnsi" w:cstheme="minorBidi"/>
          <w:smallCaps w:val="0"/>
          <w:noProof/>
          <w:kern w:val="2"/>
          <w:sz w:val="24"/>
          <w:szCs w:val="24"/>
          <w:lang w:eastAsia="nb-NO"/>
          <w14:ligatures w14:val="standardContextual"/>
        </w:rPr>
        <w:tab/>
      </w:r>
      <w:r>
        <w:rPr>
          <w:noProof/>
        </w:rPr>
        <w:t>konsulenttimer</w:t>
      </w:r>
      <w:r>
        <w:rPr>
          <w:noProof/>
        </w:rPr>
        <w:tab/>
      </w:r>
      <w:r>
        <w:rPr>
          <w:noProof/>
        </w:rPr>
        <w:fldChar w:fldCharType="begin"/>
      </w:r>
      <w:r>
        <w:rPr>
          <w:noProof/>
        </w:rPr>
        <w:instrText xml:space="preserve"> PAGEREF _Toc229053334 \h </w:instrText>
      </w:r>
      <w:r>
        <w:rPr>
          <w:noProof/>
        </w:rPr>
      </w:r>
      <w:r>
        <w:rPr>
          <w:noProof/>
        </w:rPr>
        <w:fldChar w:fldCharType="separate"/>
      </w:r>
      <w:r>
        <w:rPr>
          <w:noProof/>
        </w:rPr>
        <w:t>10</w:t>
      </w:r>
      <w:r>
        <w:rPr>
          <w:noProof/>
        </w:rPr>
        <w:fldChar w:fldCharType="end"/>
      </w:r>
    </w:p>
    <w:p w14:paraId="491B0D57" w14:textId="1FC44AAB"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1.6.</w:t>
      </w:r>
      <w:r>
        <w:rPr>
          <w:rFonts w:asciiTheme="minorHAnsi" w:eastAsiaTheme="minorEastAsia" w:hAnsiTheme="minorHAnsi" w:cstheme="minorBidi"/>
          <w:smallCaps w:val="0"/>
          <w:noProof/>
          <w:kern w:val="2"/>
          <w:sz w:val="24"/>
          <w:szCs w:val="24"/>
          <w:lang w:eastAsia="nb-NO"/>
          <w14:ligatures w14:val="standardContextual"/>
        </w:rPr>
        <w:tab/>
      </w:r>
      <w:r>
        <w:rPr>
          <w:noProof/>
        </w:rPr>
        <w:t>Romstyring og booking paneler</w:t>
      </w:r>
      <w:r>
        <w:rPr>
          <w:noProof/>
        </w:rPr>
        <w:tab/>
      </w:r>
      <w:r>
        <w:rPr>
          <w:noProof/>
        </w:rPr>
        <w:fldChar w:fldCharType="begin"/>
      </w:r>
      <w:r>
        <w:rPr>
          <w:noProof/>
        </w:rPr>
        <w:instrText xml:space="preserve"> PAGEREF _Toc229053335 \h </w:instrText>
      </w:r>
      <w:r>
        <w:rPr>
          <w:noProof/>
        </w:rPr>
      </w:r>
      <w:r>
        <w:rPr>
          <w:noProof/>
        </w:rPr>
        <w:fldChar w:fldCharType="separate"/>
      </w:r>
      <w:r>
        <w:rPr>
          <w:noProof/>
        </w:rPr>
        <w:t>10</w:t>
      </w:r>
      <w:r>
        <w:rPr>
          <w:noProof/>
        </w:rPr>
        <w:fldChar w:fldCharType="end"/>
      </w:r>
    </w:p>
    <w:p w14:paraId="2DDBB0C0" w14:textId="3A8C69DB"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1.7.</w:t>
      </w:r>
      <w:r>
        <w:rPr>
          <w:rFonts w:asciiTheme="minorHAnsi" w:eastAsiaTheme="minorEastAsia" w:hAnsiTheme="minorHAnsi" w:cstheme="minorBidi"/>
          <w:smallCaps w:val="0"/>
          <w:noProof/>
          <w:kern w:val="2"/>
          <w:sz w:val="24"/>
          <w:szCs w:val="24"/>
          <w:lang w:eastAsia="nb-NO"/>
          <w14:ligatures w14:val="standardContextual"/>
        </w:rPr>
        <w:tab/>
      </w:r>
      <w:r>
        <w:rPr>
          <w:noProof/>
        </w:rPr>
        <w:t>Tilbehør</w:t>
      </w:r>
      <w:r>
        <w:rPr>
          <w:noProof/>
        </w:rPr>
        <w:tab/>
      </w:r>
      <w:r>
        <w:rPr>
          <w:noProof/>
        </w:rPr>
        <w:fldChar w:fldCharType="begin"/>
      </w:r>
      <w:r>
        <w:rPr>
          <w:noProof/>
        </w:rPr>
        <w:instrText xml:space="preserve"> PAGEREF _Toc229053336 \h </w:instrText>
      </w:r>
      <w:r>
        <w:rPr>
          <w:noProof/>
        </w:rPr>
      </w:r>
      <w:r>
        <w:rPr>
          <w:noProof/>
        </w:rPr>
        <w:fldChar w:fldCharType="separate"/>
      </w:r>
      <w:r>
        <w:rPr>
          <w:noProof/>
        </w:rPr>
        <w:t>11</w:t>
      </w:r>
      <w:r>
        <w:rPr>
          <w:noProof/>
        </w:rPr>
        <w:fldChar w:fldCharType="end"/>
      </w:r>
    </w:p>
    <w:p w14:paraId="60189009" w14:textId="3A34D219"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1.8.</w:t>
      </w:r>
      <w:r>
        <w:rPr>
          <w:rFonts w:asciiTheme="minorHAnsi" w:eastAsiaTheme="minorEastAsia" w:hAnsiTheme="minorHAnsi" w:cstheme="minorBidi"/>
          <w:smallCaps w:val="0"/>
          <w:noProof/>
          <w:kern w:val="2"/>
          <w:sz w:val="24"/>
          <w:szCs w:val="24"/>
          <w:lang w:eastAsia="nb-NO"/>
          <w14:ligatures w14:val="standardContextual"/>
        </w:rPr>
        <w:tab/>
      </w:r>
      <w:r>
        <w:rPr>
          <w:noProof/>
        </w:rPr>
        <w:t>Lisenser og tjenester</w:t>
      </w:r>
      <w:r>
        <w:rPr>
          <w:noProof/>
        </w:rPr>
        <w:tab/>
      </w:r>
      <w:r>
        <w:rPr>
          <w:noProof/>
        </w:rPr>
        <w:fldChar w:fldCharType="begin"/>
      </w:r>
      <w:r>
        <w:rPr>
          <w:noProof/>
        </w:rPr>
        <w:instrText xml:space="preserve"> PAGEREF _Toc229053337 \h </w:instrText>
      </w:r>
      <w:r>
        <w:rPr>
          <w:noProof/>
        </w:rPr>
      </w:r>
      <w:r>
        <w:rPr>
          <w:noProof/>
        </w:rPr>
        <w:fldChar w:fldCharType="separate"/>
      </w:r>
      <w:r>
        <w:rPr>
          <w:noProof/>
        </w:rPr>
        <w:t>11</w:t>
      </w:r>
      <w:r>
        <w:rPr>
          <w:noProof/>
        </w:rPr>
        <w:fldChar w:fldCharType="end"/>
      </w:r>
    </w:p>
    <w:p w14:paraId="295AA4C1" w14:textId="47EE2209" w:rsidR="00D53FAD" w:rsidRDefault="00D53FAD">
      <w:pPr>
        <w:pStyle w:val="INNH2"/>
        <w:tabs>
          <w:tab w:val="left" w:pos="880"/>
          <w:tab w:val="right" w:leader="dot" w:pos="7644"/>
        </w:tabs>
        <w:rPr>
          <w:rFonts w:asciiTheme="minorHAnsi" w:eastAsiaTheme="minorEastAsia" w:hAnsiTheme="minorHAnsi" w:cstheme="minorBidi"/>
          <w:smallCaps w:val="0"/>
          <w:noProof/>
          <w:kern w:val="2"/>
          <w:sz w:val="24"/>
          <w:szCs w:val="24"/>
          <w:lang w:eastAsia="nb-NO"/>
          <w14:ligatures w14:val="standardContextual"/>
        </w:rPr>
      </w:pPr>
      <w:r>
        <w:rPr>
          <w:noProof/>
        </w:rPr>
        <w:t>1.9.</w:t>
      </w:r>
      <w:r>
        <w:rPr>
          <w:rFonts w:asciiTheme="minorHAnsi" w:eastAsiaTheme="minorEastAsia" w:hAnsiTheme="minorHAnsi" w:cstheme="minorBidi"/>
          <w:smallCaps w:val="0"/>
          <w:noProof/>
          <w:kern w:val="2"/>
          <w:sz w:val="24"/>
          <w:szCs w:val="24"/>
          <w:lang w:eastAsia="nb-NO"/>
          <w14:ligatures w14:val="standardContextual"/>
        </w:rPr>
        <w:tab/>
      </w:r>
      <w:r>
        <w:rPr>
          <w:noProof/>
        </w:rPr>
        <w:t>Informasjon om eksisterende løsninger</w:t>
      </w:r>
      <w:r>
        <w:rPr>
          <w:noProof/>
        </w:rPr>
        <w:tab/>
      </w:r>
      <w:r>
        <w:rPr>
          <w:noProof/>
        </w:rPr>
        <w:fldChar w:fldCharType="begin"/>
      </w:r>
      <w:r>
        <w:rPr>
          <w:noProof/>
        </w:rPr>
        <w:instrText xml:space="preserve"> PAGEREF _Toc229053338 \h </w:instrText>
      </w:r>
      <w:r>
        <w:rPr>
          <w:noProof/>
        </w:rPr>
      </w:r>
      <w:r>
        <w:rPr>
          <w:noProof/>
        </w:rPr>
        <w:fldChar w:fldCharType="separate"/>
      </w:r>
      <w:r>
        <w:rPr>
          <w:noProof/>
        </w:rPr>
        <w:t>11</w:t>
      </w:r>
      <w:r>
        <w:rPr>
          <w:noProof/>
        </w:rPr>
        <w:fldChar w:fldCharType="end"/>
      </w:r>
    </w:p>
    <w:p w14:paraId="156F40C8" w14:textId="3117E5C5" w:rsidR="00D53FAD" w:rsidRDefault="00D53FAD">
      <w:pPr>
        <w:pStyle w:val="INNH1"/>
        <w:tabs>
          <w:tab w:val="left" w:pos="440"/>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2.</w:t>
      </w:r>
      <w:r>
        <w:rPr>
          <w:rFonts w:asciiTheme="minorHAnsi" w:eastAsiaTheme="minorEastAsia" w:hAnsiTheme="minorHAnsi" w:cstheme="minorBidi"/>
          <w:b w:val="0"/>
          <w:bCs w:val="0"/>
          <w:caps w:val="0"/>
          <w:noProof/>
          <w:kern w:val="2"/>
          <w:sz w:val="24"/>
          <w:szCs w:val="24"/>
          <w:lang w:eastAsia="nb-NO"/>
          <w14:ligatures w14:val="standardContextual"/>
        </w:rPr>
        <w:tab/>
      </w:r>
      <w:r>
        <w:rPr>
          <w:noProof/>
        </w:rPr>
        <w:t>Kravspesifikasjon</w:t>
      </w:r>
      <w:r>
        <w:rPr>
          <w:noProof/>
        </w:rPr>
        <w:tab/>
      </w:r>
      <w:r>
        <w:rPr>
          <w:noProof/>
        </w:rPr>
        <w:fldChar w:fldCharType="begin"/>
      </w:r>
      <w:r>
        <w:rPr>
          <w:noProof/>
        </w:rPr>
        <w:instrText xml:space="preserve"> PAGEREF _Toc229053339 \h </w:instrText>
      </w:r>
      <w:r>
        <w:rPr>
          <w:noProof/>
        </w:rPr>
      </w:r>
      <w:r>
        <w:rPr>
          <w:noProof/>
        </w:rPr>
        <w:fldChar w:fldCharType="separate"/>
      </w:r>
      <w:r>
        <w:rPr>
          <w:noProof/>
        </w:rPr>
        <w:t>12</w:t>
      </w:r>
      <w:r>
        <w:rPr>
          <w:noProof/>
        </w:rPr>
        <w:fldChar w:fldCharType="end"/>
      </w:r>
    </w:p>
    <w:p w14:paraId="6814E2C4" w14:textId="4AFC3F28" w:rsidR="00D53FAD" w:rsidRDefault="00D53FA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2: Prosedyrer for tildeling av kontrakter innenfor rammeavtalen</w:t>
      </w:r>
      <w:r>
        <w:rPr>
          <w:noProof/>
        </w:rPr>
        <w:tab/>
      </w:r>
      <w:r>
        <w:rPr>
          <w:noProof/>
        </w:rPr>
        <w:fldChar w:fldCharType="begin"/>
      </w:r>
      <w:r>
        <w:rPr>
          <w:noProof/>
        </w:rPr>
        <w:instrText xml:space="preserve"> PAGEREF _Toc229053340 \h </w:instrText>
      </w:r>
      <w:r>
        <w:rPr>
          <w:noProof/>
        </w:rPr>
      </w:r>
      <w:r>
        <w:rPr>
          <w:noProof/>
        </w:rPr>
        <w:fldChar w:fldCharType="separate"/>
      </w:r>
      <w:r>
        <w:rPr>
          <w:noProof/>
        </w:rPr>
        <w:t>13</w:t>
      </w:r>
      <w:r>
        <w:rPr>
          <w:noProof/>
        </w:rPr>
        <w:fldChar w:fldCharType="end"/>
      </w:r>
    </w:p>
    <w:p w14:paraId="044C5631" w14:textId="5865FF40" w:rsidR="00D53FAD" w:rsidRDefault="00D53FA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3: Avtalevilkår for kontrakter som kan tildeles innenfor rammeavtalen med utfylte bilag</w:t>
      </w:r>
      <w:r>
        <w:rPr>
          <w:noProof/>
        </w:rPr>
        <w:tab/>
      </w:r>
      <w:r>
        <w:rPr>
          <w:noProof/>
        </w:rPr>
        <w:fldChar w:fldCharType="begin"/>
      </w:r>
      <w:r>
        <w:rPr>
          <w:noProof/>
        </w:rPr>
        <w:instrText xml:space="preserve"> PAGEREF _Toc229053341 \h </w:instrText>
      </w:r>
      <w:r>
        <w:rPr>
          <w:noProof/>
        </w:rPr>
      </w:r>
      <w:r>
        <w:rPr>
          <w:noProof/>
        </w:rPr>
        <w:fldChar w:fldCharType="separate"/>
      </w:r>
      <w:r>
        <w:rPr>
          <w:noProof/>
        </w:rPr>
        <w:t>14</w:t>
      </w:r>
      <w:r>
        <w:rPr>
          <w:noProof/>
        </w:rPr>
        <w:fldChar w:fldCharType="end"/>
      </w:r>
    </w:p>
    <w:p w14:paraId="7F93593C" w14:textId="41661936" w:rsidR="00D53FAD" w:rsidRDefault="00D53FA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4: Administrative bestemmelser</w:t>
      </w:r>
      <w:r>
        <w:rPr>
          <w:noProof/>
        </w:rPr>
        <w:tab/>
      </w:r>
      <w:r>
        <w:rPr>
          <w:noProof/>
        </w:rPr>
        <w:fldChar w:fldCharType="begin"/>
      </w:r>
      <w:r>
        <w:rPr>
          <w:noProof/>
        </w:rPr>
        <w:instrText xml:space="preserve"> PAGEREF _Toc229053342 \h </w:instrText>
      </w:r>
      <w:r>
        <w:rPr>
          <w:noProof/>
        </w:rPr>
      </w:r>
      <w:r>
        <w:rPr>
          <w:noProof/>
        </w:rPr>
        <w:fldChar w:fldCharType="separate"/>
      </w:r>
      <w:r>
        <w:rPr>
          <w:noProof/>
        </w:rPr>
        <w:t>15</w:t>
      </w:r>
      <w:r>
        <w:rPr>
          <w:noProof/>
        </w:rPr>
        <w:fldChar w:fldCharType="end"/>
      </w:r>
    </w:p>
    <w:p w14:paraId="52D33EEB" w14:textId="6EB40173" w:rsidR="00D53FAD" w:rsidRDefault="00D53FAD">
      <w:pPr>
        <w:pStyle w:val="INNH1"/>
        <w:tabs>
          <w:tab w:val="right" w:leader="dot" w:pos="7644"/>
        </w:tabs>
        <w:rPr>
          <w:rFonts w:asciiTheme="minorHAnsi" w:eastAsiaTheme="minorEastAsia" w:hAnsiTheme="minorHAnsi" w:cstheme="minorBidi"/>
          <w:b w:val="0"/>
          <w:bCs w:val="0"/>
          <w:caps w:val="0"/>
          <w:noProof/>
          <w:kern w:val="2"/>
          <w:sz w:val="24"/>
          <w:szCs w:val="24"/>
          <w:lang w:eastAsia="nb-NO"/>
          <w14:ligatures w14:val="standardContextual"/>
        </w:rPr>
      </w:pPr>
      <w:r>
        <w:rPr>
          <w:noProof/>
        </w:rPr>
        <w:t>Bilag 5: Pris og prisbestemmelser</w:t>
      </w:r>
      <w:r>
        <w:rPr>
          <w:noProof/>
        </w:rPr>
        <w:tab/>
      </w:r>
      <w:r>
        <w:rPr>
          <w:noProof/>
        </w:rPr>
        <w:fldChar w:fldCharType="begin"/>
      </w:r>
      <w:r>
        <w:rPr>
          <w:noProof/>
        </w:rPr>
        <w:instrText xml:space="preserve"> PAGEREF _Toc229053343 \h </w:instrText>
      </w:r>
      <w:r>
        <w:rPr>
          <w:noProof/>
        </w:rPr>
      </w:r>
      <w:r>
        <w:rPr>
          <w:noProof/>
        </w:rPr>
        <w:fldChar w:fldCharType="separate"/>
      </w:r>
      <w:r>
        <w:rPr>
          <w:noProof/>
        </w:rPr>
        <w:t>16</w:t>
      </w:r>
      <w:r>
        <w:rPr>
          <w:noProof/>
        </w:rPr>
        <w:fldChar w:fldCharType="end"/>
      </w:r>
    </w:p>
    <w:p w14:paraId="7EDC9BBF" w14:textId="0D219B69" w:rsidR="00AD4DE0" w:rsidRPr="00F749B6" w:rsidRDefault="00817BAB" w:rsidP="00291CDC">
      <w:pPr>
        <w:pStyle w:val="INNH2"/>
        <w:tabs>
          <w:tab w:val="right" w:leader="dot" w:pos="8222"/>
          <w:tab w:val="right" w:leader="dot" w:pos="8786"/>
        </w:tabs>
        <w:jc w:val="center"/>
        <w:rPr>
          <w:rFonts w:cs="Arial"/>
        </w:rPr>
        <w:sectPr w:rsidR="00AD4DE0" w:rsidRPr="00F749B6" w:rsidSect="00AC07E4">
          <w:headerReference w:type="even" r:id="rId19"/>
          <w:headerReference w:type="default" r:id="rId20"/>
          <w:footerReference w:type="even" r:id="rId21"/>
          <w:footerReference w:type="default" r:id="rId22"/>
          <w:headerReference w:type="first" r:id="rId23"/>
          <w:footerReference w:type="first" r:id="rId24"/>
          <w:footnotePr>
            <w:pos w:val="beneathText"/>
          </w:footnotePr>
          <w:type w:val="continuous"/>
          <w:pgSz w:w="11905" w:h="16837"/>
          <w:pgMar w:top="1440" w:right="2124" w:bottom="1117" w:left="2127" w:header="510" w:footer="202" w:gutter="0"/>
          <w:cols w:space="708"/>
          <w:docGrid w:linePitch="299"/>
        </w:sectPr>
      </w:pPr>
      <w:r>
        <w:rPr>
          <w:rFonts w:cs="Arial"/>
          <w:caps/>
          <w:smallCaps w:val="0"/>
        </w:rPr>
        <w:fldChar w:fldCharType="end"/>
      </w:r>
    </w:p>
    <w:p w14:paraId="7EDC9BC0" w14:textId="77777777" w:rsidR="00AD4DE0" w:rsidRDefault="00065FFC" w:rsidP="00D76D4D">
      <w:pPr>
        <w:pStyle w:val="Overskrift1"/>
        <w:numPr>
          <w:ilvl w:val="0"/>
          <w:numId w:val="12"/>
        </w:numPr>
        <w:tabs>
          <w:tab w:val="num" w:pos="0"/>
        </w:tabs>
        <w:ind w:left="0" w:hanging="850"/>
      </w:pPr>
      <w:r>
        <w:br w:type="page"/>
      </w:r>
      <w:bookmarkStart w:id="0" w:name="_Toc229053300"/>
      <w:r w:rsidR="00AD4DE0" w:rsidRPr="00AD4DE0">
        <w:lastRenderedPageBreak/>
        <w:t>Alminnelige</w:t>
      </w:r>
      <w:r w:rsidR="00AD4DE0">
        <w:t xml:space="preserve"> bestemmelser</w:t>
      </w:r>
      <w:bookmarkEnd w:id="0"/>
    </w:p>
    <w:p w14:paraId="7EDC9BC1" w14:textId="77777777" w:rsidR="00AD4DE0" w:rsidRDefault="00426858" w:rsidP="002D2113">
      <w:pPr>
        <w:pStyle w:val="Overskrift2"/>
        <w:numPr>
          <w:ilvl w:val="1"/>
          <w:numId w:val="1"/>
        </w:numPr>
        <w:tabs>
          <w:tab w:val="left" w:pos="0"/>
        </w:tabs>
        <w:ind w:left="0" w:hanging="851"/>
      </w:pPr>
      <w:bookmarkStart w:id="1" w:name="_Toc229053301"/>
      <w:r>
        <w:t>Formål og omfang</w:t>
      </w:r>
      <w:bookmarkEnd w:id="1"/>
    </w:p>
    <w:p w14:paraId="7EDC9BC2"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AD4DE0" w:rsidRPr="003D62F6">
        <w:t>.</w:t>
      </w:r>
    </w:p>
    <w:p w14:paraId="7EDC9BC3" w14:textId="77777777" w:rsidR="00426858" w:rsidRDefault="00426858"/>
    <w:p w14:paraId="7EDC9BC4" w14:textId="55282474" w:rsidR="00426858" w:rsidRDefault="00423FDC" w:rsidP="00232674">
      <w:r>
        <w:t>R</w:t>
      </w:r>
      <w:r w:rsidR="00426858">
        <w:t>ammeavtalen gir Kunden</w:t>
      </w:r>
      <w:r w:rsidR="005745A4">
        <w:t xml:space="preserve"> </w:t>
      </w:r>
      <w:r w:rsidR="00426858">
        <w:t>rett til å kjøpe varer eller tjenester som er dekket av denne rammeavtalen innenfor rammeavtalens omfang og varighet. Kunden er ikke forpliktet til å kjøpe noen bestemt mengde varer eller tjenester i rammeavtaleperioden</w:t>
      </w:r>
      <w:r w:rsidR="00426858" w:rsidRPr="003D62F6">
        <w:t>.</w:t>
      </w:r>
    </w:p>
    <w:p w14:paraId="7EDC9BC5" w14:textId="77777777" w:rsidR="00AD4DE0" w:rsidRPr="00DE32D6" w:rsidRDefault="00AD4DE0"/>
    <w:p w14:paraId="7EDC9BC6" w14:textId="77777777" w:rsidR="00426858" w:rsidRPr="00426858" w:rsidRDefault="00AD4DE0" w:rsidP="002D2113">
      <w:pPr>
        <w:pStyle w:val="Overskrift2"/>
        <w:numPr>
          <w:ilvl w:val="1"/>
          <w:numId w:val="1"/>
        </w:numPr>
        <w:tabs>
          <w:tab w:val="left" w:pos="0"/>
        </w:tabs>
        <w:ind w:left="0" w:hanging="851"/>
      </w:pPr>
      <w:bookmarkStart w:id="2" w:name="_Toc229053302"/>
      <w:r>
        <w:t xml:space="preserve">Bilag </w:t>
      </w:r>
      <w:r w:rsidRPr="00AD4DE0">
        <w:t>til</w:t>
      </w:r>
      <w:r>
        <w:t xml:space="preserve">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7EDC9BCA"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EDC9BC7"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EDC9BC8"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7EDC9BC9" w14:textId="77777777" w:rsidR="00AD4DE0" w:rsidRDefault="00AD4DE0">
            <w:r>
              <w:t>Nei</w:t>
            </w:r>
          </w:p>
        </w:tc>
      </w:tr>
      <w:tr w:rsidR="00AD4DE0" w14:paraId="7EDC9BCE" w14:textId="77777777">
        <w:trPr>
          <w:cantSplit/>
        </w:trPr>
        <w:tc>
          <w:tcPr>
            <w:tcW w:w="6247" w:type="dxa"/>
            <w:tcBorders>
              <w:top w:val="single" w:sz="4" w:space="0" w:color="000000"/>
              <w:left w:val="single" w:sz="4" w:space="0" w:color="000000"/>
              <w:bottom w:val="single" w:sz="4" w:space="0" w:color="000000"/>
            </w:tcBorders>
            <w:vAlign w:val="center"/>
          </w:tcPr>
          <w:p w14:paraId="7EDC9BCB" w14:textId="103772E1" w:rsidR="00AD4DE0" w:rsidRDefault="00AD4DE0" w:rsidP="00D459DA">
            <w:r>
              <w:t xml:space="preserve">Bilag 1: </w:t>
            </w:r>
            <w:r w:rsidR="007B4FFE">
              <w:t>Overordnet beskrivelse av de ytelser rammeavtalen gjelder</w:t>
            </w:r>
            <w:r w:rsidR="005745A4">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EDC9BCC" w14:textId="651A9173" w:rsidR="00AD4DE0" w:rsidRDefault="00366F2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EDC9BCD" w14:textId="77777777" w:rsidR="00AD4DE0" w:rsidRDefault="00AD4DE0"/>
        </w:tc>
      </w:tr>
      <w:tr w:rsidR="00AD4DE0" w14:paraId="7EDC9BD2" w14:textId="77777777">
        <w:trPr>
          <w:cantSplit/>
        </w:trPr>
        <w:tc>
          <w:tcPr>
            <w:tcW w:w="6247" w:type="dxa"/>
            <w:tcBorders>
              <w:top w:val="single" w:sz="4" w:space="0" w:color="000000"/>
              <w:left w:val="single" w:sz="4" w:space="0" w:color="000000"/>
              <w:bottom w:val="single" w:sz="4" w:space="0" w:color="000000"/>
            </w:tcBorders>
            <w:vAlign w:val="center"/>
          </w:tcPr>
          <w:p w14:paraId="7EDC9BCF" w14:textId="2FE19C87" w:rsidR="00AD4DE0" w:rsidRDefault="00CE7E90" w:rsidP="00F35D7C">
            <w:r>
              <w:t xml:space="preserve">Bilag 2: Prosedyrer for </w:t>
            </w:r>
            <w:r w:rsidR="00F35D7C">
              <w:t>tildeling av kontrakter</w:t>
            </w:r>
            <w:r>
              <w:t xml:space="preserve">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EDC9BD0" w14:textId="1AF13A5E" w:rsidR="00AD4DE0" w:rsidRDefault="00366F2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EDC9BD1" w14:textId="77777777" w:rsidR="00AD4DE0" w:rsidRDefault="00AD4DE0"/>
        </w:tc>
      </w:tr>
      <w:tr w:rsidR="00AD4DE0" w14:paraId="7EDC9BD6" w14:textId="77777777">
        <w:trPr>
          <w:cantSplit/>
        </w:trPr>
        <w:tc>
          <w:tcPr>
            <w:tcW w:w="6247" w:type="dxa"/>
            <w:tcBorders>
              <w:top w:val="single" w:sz="4" w:space="0" w:color="000000"/>
              <w:left w:val="single" w:sz="4" w:space="0" w:color="000000"/>
              <w:bottom w:val="single" w:sz="4" w:space="0" w:color="000000"/>
            </w:tcBorders>
            <w:vAlign w:val="center"/>
          </w:tcPr>
          <w:p w14:paraId="7EDC9BD3" w14:textId="3EA3C9EE"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EDC9BD4" w14:textId="1A3F47E3" w:rsidR="00AD4DE0" w:rsidRDefault="000C108F">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EDC9BD5" w14:textId="7D03EA45" w:rsidR="00AD4DE0" w:rsidRDefault="00AD4DE0"/>
        </w:tc>
      </w:tr>
      <w:tr w:rsidR="00AD4DE0" w14:paraId="7EDC9BDA" w14:textId="77777777">
        <w:trPr>
          <w:cantSplit/>
        </w:trPr>
        <w:tc>
          <w:tcPr>
            <w:tcW w:w="6247" w:type="dxa"/>
            <w:tcBorders>
              <w:top w:val="single" w:sz="4" w:space="0" w:color="000000"/>
              <w:left w:val="single" w:sz="4" w:space="0" w:color="000000"/>
              <w:bottom w:val="single" w:sz="4" w:space="0" w:color="000000"/>
            </w:tcBorders>
            <w:vAlign w:val="center"/>
          </w:tcPr>
          <w:p w14:paraId="7EDC9BD7"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EDC9BD8" w14:textId="73C0315A" w:rsidR="00AD4DE0" w:rsidRDefault="00366F2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EDC9BD9" w14:textId="77777777" w:rsidR="00AD4DE0" w:rsidRDefault="00AD4DE0"/>
        </w:tc>
      </w:tr>
      <w:tr w:rsidR="00AD4DE0" w14:paraId="7EDC9BDE" w14:textId="77777777">
        <w:trPr>
          <w:cantSplit/>
        </w:trPr>
        <w:tc>
          <w:tcPr>
            <w:tcW w:w="6247" w:type="dxa"/>
            <w:tcBorders>
              <w:top w:val="single" w:sz="4" w:space="0" w:color="000000"/>
              <w:left w:val="single" w:sz="4" w:space="0" w:color="000000"/>
              <w:bottom w:val="single" w:sz="4" w:space="0" w:color="000000"/>
            </w:tcBorders>
            <w:vAlign w:val="center"/>
          </w:tcPr>
          <w:p w14:paraId="7EDC9BDB"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EDC9BDC" w14:textId="2F324F85" w:rsidR="00AD4DE0" w:rsidRDefault="00366F2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EDC9BDD" w14:textId="77777777" w:rsidR="00AD4DE0" w:rsidRDefault="00AD4DE0"/>
        </w:tc>
      </w:tr>
      <w:tr w:rsidR="00AD4DE0" w14:paraId="7EDC9BE2" w14:textId="77777777">
        <w:trPr>
          <w:cantSplit/>
        </w:trPr>
        <w:tc>
          <w:tcPr>
            <w:tcW w:w="6247" w:type="dxa"/>
            <w:tcBorders>
              <w:top w:val="single" w:sz="4" w:space="0" w:color="000000"/>
              <w:left w:val="single" w:sz="4" w:space="0" w:color="000000"/>
              <w:bottom w:val="single" w:sz="4" w:space="0" w:color="000000"/>
            </w:tcBorders>
            <w:vAlign w:val="center"/>
          </w:tcPr>
          <w:p w14:paraId="7EDC9BDF"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EDC9BE0" w14:textId="38216487" w:rsidR="00AD4DE0" w:rsidRDefault="00366F2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EDC9BE1" w14:textId="77777777" w:rsidR="00AD4DE0" w:rsidRDefault="00AD4DE0"/>
        </w:tc>
      </w:tr>
      <w:tr w:rsidR="00AD4DE0" w14:paraId="7EDC9BE6" w14:textId="77777777">
        <w:trPr>
          <w:cantSplit/>
        </w:trPr>
        <w:tc>
          <w:tcPr>
            <w:tcW w:w="6247" w:type="dxa"/>
            <w:tcBorders>
              <w:top w:val="single" w:sz="4" w:space="0" w:color="000000"/>
              <w:left w:val="single" w:sz="4" w:space="0" w:color="000000"/>
              <w:bottom w:val="single" w:sz="4" w:space="0" w:color="000000"/>
            </w:tcBorders>
            <w:vAlign w:val="center"/>
          </w:tcPr>
          <w:p w14:paraId="7EDC9BE3" w14:textId="7BC80156" w:rsidR="00AD4DE0" w:rsidRDefault="00AC7CC7">
            <w:r>
              <w:t xml:space="preserve">Vedlegg </w:t>
            </w:r>
            <w:r w:rsidR="008669DF">
              <w:t xml:space="preserve">1 </w:t>
            </w:r>
            <w:r w:rsidR="00A34F47">
              <w:t xml:space="preserve">Bilag 1 </w:t>
            </w:r>
            <w:r>
              <w:t>Krav</w:t>
            </w:r>
            <w:r w:rsidR="00C12BA9">
              <w:t>spesifikasjon</w:t>
            </w:r>
            <w:r w:rsidR="0084358F">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EDC9BE4" w14:textId="741A6642" w:rsidR="00AD4DE0" w:rsidRDefault="00366F2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EDC9BE5" w14:textId="77777777" w:rsidR="00AD4DE0" w:rsidRDefault="00AD4DE0"/>
        </w:tc>
      </w:tr>
      <w:tr w:rsidR="0084358F" w14:paraId="7E5026B0" w14:textId="77777777">
        <w:trPr>
          <w:cantSplit/>
        </w:trPr>
        <w:tc>
          <w:tcPr>
            <w:tcW w:w="6247" w:type="dxa"/>
            <w:tcBorders>
              <w:top w:val="single" w:sz="4" w:space="0" w:color="000000"/>
              <w:left w:val="single" w:sz="4" w:space="0" w:color="000000"/>
              <w:bottom w:val="single" w:sz="4" w:space="0" w:color="000000"/>
            </w:tcBorders>
            <w:vAlign w:val="center"/>
          </w:tcPr>
          <w:p w14:paraId="5634AA32" w14:textId="778D1B7F" w:rsidR="0084358F" w:rsidRDefault="0084358F">
            <w:r>
              <w:t xml:space="preserve">Vedlegg 2 Bilag 1 </w:t>
            </w:r>
            <w:r w:rsidR="00955C89" w:rsidRPr="00444164">
              <w:t>Kravspesifikasjon</w:t>
            </w:r>
            <w:r w:rsidR="00955C89">
              <w:t xml:space="preserve"> </w:t>
            </w:r>
            <w:r w:rsidR="00444164">
              <w:t>LED-videovegg</w:t>
            </w:r>
            <w: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D721B5A" w14:textId="6469F003" w:rsidR="0084358F" w:rsidRDefault="00444164">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D9027B5" w14:textId="77777777" w:rsidR="0084358F" w:rsidRDefault="0084358F"/>
        </w:tc>
      </w:tr>
      <w:tr w:rsidR="00366F21" w14:paraId="2EBA248B" w14:textId="77777777">
        <w:trPr>
          <w:cantSplit/>
        </w:trPr>
        <w:tc>
          <w:tcPr>
            <w:tcW w:w="6247" w:type="dxa"/>
            <w:tcBorders>
              <w:top w:val="single" w:sz="4" w:space="0" w:color="000000"/>
              <w:left w:val="single" w:sz="4" w:space="0" w:color="000000"/>
              <w:bottom w:val="single" w:sz="4" w:space="0" w:color="000000"/>
            </w:tcBorders>
            <w:vAlign w:val="center"/>
          </w:tcPr>
          <w:p w14:paraId="4D9FD52E" w14:textId="2EEAF60A" w:rsidR="00366F21" w:rsidRDefault="00366F21">
            <w:r>
              <w:t xml:space="preserve">Vedlegg </w:t>
            </w:r>
            <w:r w:rsidR="00A34F47">
              <w:t>1 Bilag 5</w:t>
            </w:r>
            <w:r>
              <w:t xml:space="preserve"> Prisskjema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7C230B6" w14:textId="5E248DB1" w:rsidR="00366F21" w:rsidRDefault="00366F21">
            <w: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FD37847" w14:textId="77777777" w:rsidR="00366F21" w:rsidRDefault="00366F21"/>
        </w:tc>
      </w:tr>
    </w:tbl>
    <w:p w14:paraId="7EDC9BE7" w14:textId="77777777" w:rsidR="00AD4DE0" w:rsidRDefault="00AD4DE0"/>
    <w:p w14:paraId="7EDC9BE8" w14:textId="77777777" w:rsidR="00426858" w:rsidRDefault="00426858"/>
    <w:p w14:paraId="7EDC9BE9" w14:textId="77777777" w:rsidR="00426858" w:rsidRDefault="00426858" w:rsidP="002D2113">
      <w:pPr>
        <w:pStyle w:val="Overskrift2"/>
        <w:numPr>
          <w:ilvl w:val="1"/>
          <w:numId w:val="1"/>
        </w:numPr>
        <w:tabs>
          <w:tab w:val="left" w:pos="0"/>
        </w:tabs>
        <w:ind w:left="0" w:hanging="851"/>
      </w:pPr>
      <w:bookmarkStart w:id="3" w:name="_Toc229053303"/>
      <w:r>
        <w:t>Varighet og oppsigelse</w:t>
      </w:r>
      <w:r w:rsidR="00E00D2D">
        <w:t xml:space="preserve"> – opsjon på forlengelse</w:t>
      </w:r>
      <w:bookmarkEnd w:id="3"/>
    </w:p>
    <w:p w14:paraId="7EDC9BEA" w14:textId="77777777" w:rsidR="00426858" w:rsidRDefault="007B4FFE" w:rsidP="00426858">
      <w:pPr>
        <w:rPr>
          <w:b/>
        </w:rPr>
      </w:pPr>
      <w:r w:rsidRPr="009A45E2">
        <w:t xml:space="preserve">Med </w:t>
      </w:r>
      <w:r w:rsidR="00FE4A4C" w:rsidRPr="009A45E2">
        <w:t xml:space="preserve">mindre annet </w:t>
      </w:r>
      <w:proofErr w:type="gramStart"/>
      <w:r w:rsidR="00FE4A4C" w:rsidRPr="009A45E2">
        <w:t>fremgår</w:t>
      </w:r>
      <w:proofErr w:type="gramEnd"/>
      <w:r w:rsidR="00FE4A4C" w:rsidRPr="009A45E2">
        <w:t xml:space="preserve"> av bilag 4</w:t>
      </w:r>
      <w:r w:rsidRPr="009A45E2">
        <w:t xml:space="preserve">, gjelder rammeavtalen fra det tidspunkt som er angitt på avtalens forside (ikrafttredelsestidspunkt) og i to år. </w:t>
      </w:r>
      <w:r w:rsidR="00426858" w:rsidRPr="009A45E2">
        <w:t xml:space="preserve">Kunden har rett til å forlenge rammeavtalen med ytterligere ett år av gangen inntil </w:t>
      </w:r>
      <w:r w:rsidR="00426858" w:rsidRPr="009A45E2">
        <w:rPr>
          <w:b/>
        </w:rPr>
        <w:t>2</w:t>
      </w:r>
      <w:r w:rsidR="00426858" w:rsidRPr="009A45E2">
        <w:t xml:space="preserve"> ganger</w:t>
      </w:r>
      <w:r w:rsidR="00426858" w:rsidRPr="009A45E2">
        <w:rPr>
          <w:b/>
        </w:rPr>
        <w:t>.</w:t>
      </w:r>
    </w:p>
    <w:p w14:paraId="7EDC9BEB" w14:textId="77777777" w:rsidR="00426858" w:rsidRDefault="00426858" w:rsidP="00426858">
      <w:pPr>
        <w:rPr>
          <w:b/>
        </w:rPr>
      </w:pPr>
    </w:p>
    <w:p w14:paraId="7EDC9BEC" w14:textId="77777777" w:rsidR="00426858" w:rsidRDefault="00025ECB" w:rsidP="00426858">
      <w:r>
        <w:t>V</w:t>
      </w:r>
      <w:r w:rsidR="00426858" w:rsidRPr="00351268">
        <w:t xml:space="preserve">arsel om forlengelse skal gis skriftlig senest </w:t>
      </w:r>
      <w:r w:rsidR="007B4FFE">
        <w:t>3</w:t>
      </w:r>
      <w:r w:rsidR="00426858" w:rsidRPr="00351268">
        <w:t xml:space="preserve"> måneder før </w:t>
      </w:r>
      <w:r w:rsidR="00426858">
        <w:t>ramme</w:t>
      </w:r>
      <w:r w:rsidR="00426858" w:rsidRPr="00351268">
        <w:t>avtalen utløper.</w:t>
      </w:r>
    </w:p>
    <w:p w14:paraId="7EDC9BED" w14:textId="77777777" w:rsidR="00426858" w:rsidRDefault="00426858" w:rsidP="00426858"/>
    <w:p w14:paraId="7EDC9BEE" w14:textId="77777777" w:rsidR="00426858" w:rsidRDefault="00426858" w:rsidP="00426858">
      <w:r>
        <w:t xml:space="preserve">Kunden kan si opp rammeavtalen med </w:t>
      </w:r>
      <w:r w:rsidR="007B4FFE">
        <w:t>3</w:t>
      </w:r>
      <w:r>
        <w:t xml:space="preserve"> måneders skriftlig varsel, dersom det foreligger saklig grunn. Oppsigelsen påvirker ikke allerede tildelte kontrakter (avrop).</w:t>
      </w:r>
    </w:p>
    <w:p w14:paraId="7EDC9BEF" w14:textId="77777777" w:rsidR="00065FFC" w:rsidRDefault="00065FFC"/>
    <w:p w14:paraId="7EDC9BF0" w14:textId="77777777" w:rsidR="007B4FFE" w:rsidRDefault="007B4FFE">
      <w:r>
        <w:t>Andre frister kan avtales i bilag 4.</w:t>
      </w:r>
    </w:p>
    <w:p w14:paraId="7EDC9BF1" w14:textId="77777777" w:rsidR="00426858" w:rsidRDefault="00426858">
      <w:pPr>
        <w:pStyle w:val="Bokstavliste2"/>
        <w:tabs>
          <w:tab w:val="clear" w:pos="360"/>
        </w:tabs>
        <w:ind w:left="0" w:firstLine="0"/>
      </w:pPr>
    </w:p>
    <w:p w14:paraId="7EDC9BF2" w14:textId="77777777" w:rsidR="00AD4DE0" w:rsidRDefault="00AD4DE0" w:rsidP="002D2113">
      <w:pPr>
        <w:pStyle w:val="Overskrift2"/>
        <w:numPr>
          <w:ilvl w:val="1"/>
          <w:numId w:val="1"/>
        </w:numPr>
        <w:tabs>
          <w:tab w:val="left" w:pos="0"/>
        </w:tabs>
        <w:ind w:left="0" w:hanging="851"/>
      </w:pPr>
      <w:bookmarkStart w:id="4" w:name="_Toc229053304"/>
      <w:r>
        <w:t>Partenes representanter</w:t>
      </w:r>
      <w:bookmarkEnd w:id="4"/>
    </w:p>
    <w:p w14:paraId="7EDC9BF3" w14:textId="77777777" w:rsidR="00AD4DE0" w:rsidRDefault="00426858">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w:t>
      </w:r>
      <w:r w:rsidRPr="00CD5A36">
        <w:rPr>
          <w:lang w:eastAsia="en-US"/>
        </w:rPr>
        <w:lastRenderedPageBreak/>
        <w:t xml:space="preserve">representant for partene, og prosedyrer og varslingsfrister for eventuell utskiftning av disse, spesifiseres nærmere i </w:t>
      </w:r>
      <w:r w:rsidRPr="00551298">
        <w:rPr>
          <w:lang w:eastAsia="en-US"/>
        </w:rPr>
        <w:t xml:space="preserve">bilag </w:t>
      </w:r>
      <w:r w:rsidR="00B42211">
        <w:rPr>
          <w:lang w:eastAsia="en-US"/>
        </w:rPr>
        <w:t>4</w:t>
      </w:r>
      <w:r w:rsidR="00AD4DE0" w:rsidRPr="00551298">
        <w:t>.</w:t>
      </w:r>
    </w:p>
    <w:p w14:paraId="7EDC9BF4" w14:textId="77777777" w:rsidR="00AD4DE0" w:rsidRDefault="00A669DD" w:rsidP="00D76D4D">
      <w:pPr>
        <w:pStyle w:val="Overskrift1"/>
        <w:numPr>
          <w:ilvl w:val="0"/>
          <w:numId w:val="12"/>
        </w:numPr>
        <w:tabs>
          <w:tab w:val="num" w:pos="0"/>
        </w:tabs>
        <w:ind w:left="0" w:hanging="850"/>
      </w:pPr>
      <w:bookmarkStart w:id="5" w:name="_Toc229053305"/>
      <w:r>
        <w:t>Tildeling av kontrakt innenfor rammeavtalen</w:t>
      </w:r>
      <w:bookmarkEnd w:id="5"/>
    </w:p>
    <w:p w14:paraId="7EDC9BF5" w14:textId="77777777" w:rsidR="002D2113" w:rsidRPr="002D2113" w:rsidRDefault="002D2113" w:rsidP="002D2113">
      <w:pPr>
        <w:pStyle w:val="Listeavsnitt"/>
        <w:keepNext/>
        <w:numPr>
          <w:ilvl w:val="0"/>
          <w:numId w:val="1"/>
        </w:numPr>
        <w:tabs>
          <w:tab w:val="left" w:pos="0"/>
        </w:tabs>
        <w:spacing w:before="120" w:after="200"/>
        <w:outlineLvl w:val="1"/>
        <w:rPr>
          <w:b/>
          <w:bCs/>
          <w:smallCaps/>
          <w:vanish/>
          <w:sz w:val="24"/>
        </w:rPr>
      </w:pPr>
      <w:bookmarkStart w:id="6" w:name="_Toc358730460"/>
    </w:p>
    <w:p w14:paraId="7EDC9BF6" w14:textId="77777777" w:rsidR="00AD4DE0" w:rsidRDefault="00A669DD" w:rsidP="002D2113">
      <w:pPr>
        <w:pStyle w:val="Overskrift2"/>
        <w:numPr>
          <w:ilvl w:val="1"/>
          <w:numId w:val="1"/>
        </w:numPr>
        <w:tabs>
          <w:tab w:val="clear" w:pos="907"/>
          <w:tab w:val="left" w:pos="0"/>
          <w:tab w:val="num" w:pos="56"/>
        </w:tabs>
        <w:ind w:left="56"/>
      </w:pPr>
      <w:bookmarkStart w:id="7" w:name="_Toc229053306"/>
      <w:r>
        <w:t>Tildeling av kontrakter</w:t>
      </w:r>
      <w:bookmarkEnd w:id="6"/>
      <w:r w:rsidR="00025ECB">
        <w:t xml:space="preserve"> (</w:t>
      </w:r>
      <w:r w:rsidR="00B11472">
        <w:t xml:space="preserve">prosedyre for </w:t>
      </w:r>
      <w:r w:rsidR="00025ECB">
        <w:t>avrop)</w:t>
      </w:r>
      <w:bookmarkEnd w:id="7"/>
    </w:p>
    <w:p w14:paraId="7EDC9BF7" w14:textId="3CE97978" w:rsidR="00A669DD" w:rsidRDefault="002A6C32" w:rsidP="002A6C32">
      <w:pPr>
        <w:rPr>
          <w:lang w:eastAsia="en-US"/>
        </w:rPr>
      </w:pPr>
      <w:r w:rsidRPr="00B5047C">
        <w:rPr>
          <w:lang w:eastAsia="en-US"/>
        </w:rPr>
        <w:t>Tildeling av kontra</w:t>
      </w:r>
      <w:r w:rsidR="00B11472" w:rsidRPr="00B5047C">
        <w:rPr>
          <w:lang w:eastAsia="en-US"/>
        </w:rPr>
        <w:t>kter innenfor rammeavtale</w:t>
      </w:r>
      <w:r w:rsidR="00F422DD" w:rsidRPr="00B5047C">
        <w:rPr>
          <w:lang w:eastAsia="en-US"/>
        </w:rPr>
        <w:t>n</w:t>
      </w:r>
      <w:r w:rsidR="00B11472" w:rsidRPr="00B5047C">
        <w:rPr>
          <w:lang w:eastAsia="en-US"/>
        </w:rPr>
        <w:t xml:space="preserve"> </w:t>
      </w:r>
      <w:r w:rsidRPr="00B5047C">
        <w:rPr>
          <w:lang w:eastAsia="en-US"/>
        </w:rPr>
        <w:t xml:space="preserve">foretas i henhold til prosedyrene fastsatt i bilag </w:t>
      </w:r>
      <w:r w:rsidR="00CE7E90" w:rsidRPr="00B5047C">
        <w:rPr>
          <w:lang w:eastAsia="en-US"/>
        </w:rPr>
        <w:t>2</w:t>
      </w:r>
      <w:r w:rsidRPr="00B5047C">
        <w:rPr>
          <w:lang w:eastAsia="en-US"/>
        </w:rPr>
        <w:t>.</w:t>
      </w:r>
      <w:r w:rsidRPr="00B11472">
        <w:rPr>
          <w:lang w:eastAsia="en-US"/>
        </w:rPr>
        <w:t xml:space="preserve"> </w:t>
      </w:r>
    </w:p>
    <w:p w14:paraId="7EDC9BFA" w14:textId="77777777" w:rsidR="00065FFC" w:rsidRDefault="00065FFC" w:rsidP="00A669DD"/>
    <w:p w14:paraId="7EDC9BFB" w14:textId="77777777" w:rsidR="00A669DD" w:rsidRDefault="00A669DD" w:rsidP="002D2113">
      <w:pPr>
        <w:pStyle w:val="Overskrift2"/>
        <w:numPr>
          <w:ilvl w:val="1"/>
          <w:numId w:val="1"/>
        </w:numPr>
        <w:tabs>
          <w:tab w:val="left" w:pos="0"/>
        </w:tabs>
        <w:ind w:left="0" w:hanging="851"/>
      </w:pPr>
      <w:bookmarkStart w:id="8" w:name="_Toc358730461"/>
      <w:bookmarkStart w:id="9" w:name="_Toc229053307"/>
      <w:r>
        <w:t>Avtalevilkår for de enkelte Tildelte kontrakter</w:t>
      </w:r>
      <w:bookmarkEnd w:id="9"/>
      <w:r>
        <w:t xml:space="preserve"> </w:t>
      </w:r>
      <w:bookmarkEnd w:id="8"/>
    </w:p>
    <w:p w14:paraId="4ADD4838" w14:textId="77777777" w:rsidR="009A45E2" w:rsidRDefault="009A45E2" w:rsidP="009A45E2">
      <w:pPr>
        <w:rPr>
          <w:lang w:eastAsia="en-US"/>
        </w:rPr>
      </w:pPr>
      <w:r>
        <w:rPr>
          <w:lang w:eastAsia="en-US"/>
        </w:rPr>
        <w:t>Den enkelte tildelte kontrakt skal baseres på avtalevilkårene som er spesifisert i bilag 3. Hvis det er gjennomført minikonkurranse suppleres vilkårene med resultatene fra minikonkurransen.</w:t>
      </w:r>
    </w:p>
    <w:p w14:paraId="2976BA7E" w14:textId="77777777" w:rsidR="009A45E2" w:rsidRDefault="009A45E2" w:rsidP="00B5047C">
      <w:pPr>
        <w:rPr>
          <w:lang w:eastAsia="en-US"/>
        </w:rPr>
      </w:pPr>
    </w:p>
    <w:p w14:paraId="7EDC9BFD" w14:textId="77777777" w:rsidR="009007E5" w:rsidRDefault="009007E5" w:rsidP="00D76D4D">
      <w:pPr>
        <w:pStyle w:val="Overskrift1"/>
        <w:numPr>
          <w:ilvl w:val="0"/>
          <w:numId w:val="12"/>
        </w:numPr>
        <w:tabs>
          <w:tab w:val="num" w:pos="0"/>
        </w:tabs>
        <w:ind w:left="0" w:hanging="850"/>
      </w:pPr>
      <w:bookmarkStart w:id="10" w:name="_Toc229053308"/>
      <w:r w:rsidRPr="00F749B6">
        <w:t>Leverandørens</w:t>
      </w:r>
      <w:r>
        <w:t xml:space="preserve"> plikter</w:t>
      </w:r>
      <w:bookmarkEnd w:id="10"/>
    </w:p>
    <w:p w14:paraId="7EDC9BFE" w14:textId="77777777" w:rsidR="002D2113" w:rsidRPr="002D2113" w:rsidRDefault="002D2113" w:rsidP="002D2113">
      <w:pPr>
        <w:pStyle w:val="Listeavsnitt"/>
        <w:keepNext/>
        <w:numPr>
          <w:ilvl w:val="0"/>
          <w:numId w:val="1"/>
        </w:numPr>
        <w:tabs>
          <w:tab w:val="left" w:pos="0"/>
        </w:tabs>
        <w:spacing w:before="120" w:after="200"/>
        <w:outlineLvl w:val="1"/>
        <w:rPr>
          <w:b/>
          <w:bCs/>
          <w:smallCaps/>
          <w:vanish/>
          <w:sz w:val="24"/>
        </w:rPr>
      </w:pPr>
      <w:bookmarkStart w:id="11" w:name="_Toc358730462"/>
    </w:p>
    <w:p w14:paraId="7EDC9BFF" w14:textId="6AE4D27E" w:rsidR="009007E5" w:rsidRDefault="00A059D7" w:rsidP="002D2113">
      <w:pPr>
        <w:pStyle w:val="Overskrift2"/>
        <w:numPr>
          <w:ilvl w:val="1"/>
          <w:numId w:val="1"/>
        </w:numPr>
        <w:tabs>
          <w:tab w:val="clear" w:pos="907"/>
          <w:tab w:val="left" w:pos="0"/>
          <w:tab w:val="num" w:pos="56"/>
        </w:tabs>
        <w:ind w:left="56"/>
      </w:pPr>
      <w:bookmarkStart w:id="12" w:name="_Toc229053309"/>
      <w:r>
        <w:t>P</w:t>
      </w:r>
      <w:r w:rsidR="009007E5">
        <w:t>likt til å svare på henvendelser</w:t>
      </w:r>
      <w:bookmarkEnd w:id="11"/>
      <w:bookmarkEnd w:id="12"/>
    </w:p>
    <w:p w14:paraId="6CA9328D" w14:textId="320546A1" w:rsidR="009A45E2" w:rsidRDefault="009007E5" w:rsidP="009007E5">
      <w:r w:rsidRPr="00AD6C77">
        <w:t>Leverandør</w:t>
      </w:r>
      <w:r w:rsidR="0014507A" w:rsidRPr="00AD6C77">
        <w:t>en</w:t>
      </w:r>
      <w:r w:rsidRPr="00AD6C77">
        <w:t xml:space="preserve"> plikter å besvare Kundens henvendelser </w:t>
      </w:r>
      <w:r w:rsidR="004E4586" w:rsidRPr="00AD6C77">
        <w:t xml:space="preserve">så raskt som mulig. Konkrete frister </w:t>
      </w:r>
      <w:r w:rsidR="00AD6C77" w:rsidRPr="00AD6C77">
        <w:t>er</w:t>
      </w:r>
      <w:r w:rsidR="004E4586" w:rsidRPr="00AD6C77">
        <w:t xml:space="preserve"> avtalt i bilag </w:t>
      </w:r>
      <w:r w:rsidR="00B42211" w:rsidRPr="00AD6C77">
        <w:t>4</w:t>
      </w:r>
      <w:r w:rsidRPr="00AD6C77">
        <w:t>.</w:t>
      </w:r>
      <w:r>
        <w:t xml:space="preserve"> </w:t>
      </w:r>
    </w:p>
    <w:p w14:paraId="7EDC9C01" w14:textId="77777777" w:rsidR="0014507A" w:rsidRDefault="0014507A" w:rsidP="009007E5"/>
    <w:p w14:paraId="7EDC9C02" w14:textId="61CCBEB1" w:rsidR="009007E5" w:rsidRDefault="00A059D7" w:rsidP="002D2113">
      <w:pPr>
        <w:pStyle w:val="Overskrift2"/>
        <w:numPr>
          <w:ilvl w:val="1"/>
          <w:numId w:val="1"/>
        </w:numPr>
        <w:tabs>
          <w:tab w:val="clear" w:pos="907"/>
          <w:tab w:val="left" w:pos="0"/>
          <w:tab w:val="num" w:pos="56"/>
        </w:tabs>
        <w:ind w:left="56"/>
      </w:pPr>
      <w:bookmarkStart w:id="13" w:name="_Toc229053310"/>
      <w:r>
        <w:t>T</w:t>
      </w:r>
      <w:r w:rsidR="00DE32D6">
        <w:t>ilbudsplikt</w:t>
      </w:r>
      <w:bookmarkEnd w:id="13"/>
    </w:p>
    <w:p w14:paraId="2BB9AEB9" w14:textId="0D7047C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5A67A553" w14:textId="77777777" w:rsidR="009A45E2" w:rsidRDefault="009A45E2" w:rsidP="009007E5"/>
    <w:p w14:paraId="3792277B" w14:textId="41F167DC" w:rsidR="00450A67" w:rsidRDefault="009A45E2" w:rsidP="009007E5">
      <w:r>
        <w:t xml:space="preserve">Hvis Kunden har inngått parallelle rammeavtaler med flere leverandører, og det skal gjennomføres minikonkurranse mellom leverandørene i forbindelse med den enkelte tildeling, plikter Leverandøren å gi tilbud i minikonkurransen i den utstrekning det </w:t>
      </w:r>
      <w:proofErr w:type="gramStart"/>
      <w:r>
        <w:t>fremgår</w:t>
      </w:r>
      <w:proofErr w:type="gramEnd"/>
      <w:r>
        <w:t xml:space="preserve"> av bilag 2.</w:t>
      </w:r>
      <w:r w:rsidRPr="00E00D2D" w:rsidDel="009A1B09">
        <w:t xml:space="preserve"> </w:t>
      </w:r>
    </w:p>
    <w:p w14:paraId="7EDC9C0B" w14:textId="77777777" w:rsidR="009007E5" w:rsidRDefault="009007E5" w:rsidP="00D76D4D">
      <w:pPr>
        <w:pStyle w:val="Overskrift1"/>
        <w:numPr>
          <w:ilvl w:val="0"/>
          <w:numId w:val="12"/>
        </w:numPr>
        <w:tabs>
          <w:tab w:val="num" w:pos="0"/>
        </w:tabs>
        <w:ind w:left="0" w:hanging="850"/>
      </w:pPr>
      <w:bookmarkStart w:id="14" w:name="_Toc229053311"/>
      <w:r w:rsidRPr="00F749B6">
        <w:t>Kundens</w:t>
      </w:r>
      <w:r>
        <w:t xml:space="preserve"> plikter</w:t>
      </w:r>
      <w:bookmarkEnd w:id="14"/>
    </w:p>
    <w:p w14:paraId="7EDC9C0C" w14:textId="77777777" w:rsidR="002D2113" w:rsidRPr="002D2113" w:rsidRDefault="002D2113" w:rsidP="002D2113">
      <w:pPr>
        <w:pStyle w:val="Listeavsnitt"/>
        <w:keepNext/>
        <w:numPr>
          <w:ilvl w:val="0"/>
          <w:numId w:val="1"/>
        </w:numPr>
        <w:tabs>
          <w:tab w:val="left" w:pos="0"/>
        </w:tabs>
        <w:spacing w:before="120" w:after="200"/>
        <w:outlineLvl w:val="1"/>
        <w:rPr>
          <w:b/>
          <w:bCs/>
          <w:smallCaps/>
          <w:vanish/>
          <w:sz w:val="24"/>
        </w:rPr>
      </w:pPr>
    </w:p>
    <w:p w14:paraId="7EDC9C0D" w14:textId="77777777" w:rsidR="009007E5" w:rsidRDefault="009007E5" w:rsidP="002D2113">
      <w:pPr>
        <w:pStyle w:val="Overskrift2"/>
        <w:numPr>
          <w:ilvl w:val="1"/>
          <w:numId w:val="1"/>
        </w:numPr>
        <w:tabs>
          <w:tab w:val="clear" w:pos="907"/>
          <w:tab w:val="left" w:pos="0"/>
          <w:tab w:val="num" w:pos="56"/>
        </w:tabs>
        <w:ind w:left="56"/>
      </w:pPr>
      <w:bookmarkStart w:id="15" w:name="_Toc229053312"/>
      <w:r w:rsidRPr="00F749B6">
        <w:t>Kundens</w:t>
      </w:r>
      <w:r>
        <w:t xml:space="preserve"> ansva</w:t>
      </w:r>
      <w:r w:rsidRPr="00F749B6">
        <w:t>r</w:t>
      </w:r>
      <w:r>
        <w:t xml:space="preserve"> og medvirkning</w:t>
      </w:r>
      <w:bookmarkEnd w:id="15"/>
    </w:p>
    <w:p w14:paraId="7EDC9C0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7EDC9C12" w14:textId="77777777" w:rsidR="00831164" w:rsidRDefault="00831164" w:rsidP="00D76D4D">
      <w:pPr>
        <w:pStyle w:val="Overskrift1"/>
        <w:numPr>
          <w:ilvl w:val="0"/>
          <w:numId w:val="12"/>
        </w:numPr>
        <w:tabs>
          <w:tab w:val="num" w:pos="0"/>
        </w:tabs>
        <w:ind w:left="0" w:hanging="850"/>
      </w:pPr>
      <w:bookmarkStart w:id="16" w:name="_Toc229053313"/>
      <w:r>
        <w:t>Plikter som gjelder kunde og leverandør</w:t>
      </w:r>
      <w:bookmarkEnd w:id="16"/>
    </w:p>
    <w:p w14:paraId="7EDC9C13" w14:textId="77777777" w:rsidR="002D2113" w:rsidRPr="002D2113" w:rsidRDefault="002D2113" w:rsidP="002D2113">
      <w:pPr>
        <w:pStyle w:val="Listeavsnitt"/>
        <w:keepNext/>
        <w:numPr>
          <w:ilvl w:val="0"/>
          <w:numId w:val="1"/>
        </w:numPr>
        <w:tabs>
          <w:tab w:val="left" w:pos="0"/>
        </w:tabs>
        <w:spacing w:before="120" w:after="200"/>
        <w:outlineLvl w:val="1"/>
        <w:rPr>
          <w:b/>
          <w:bCs/>
          <w:smallCaps/>
          <w:vanish/>
          <w:sz w:val="24"/>
        </w:rPr>
      </w:pPr>
    </w:p>
    <w:p w14:paraId="7EDC9C14" w14:textId="77777777" w:rsidR="00831164" w:rsidRDefault="00831164" w:rsidP="002D2113">
      <w:pPr>
        <w:pStyle w:val="Overskrift2"/>
        <w:numPr>
          <w:ilvl w:val="1"/>
          <w:numId w:val="1"/>
        </w:numPr>
        <w:tabs>
          <w:tab w:val="clear" w:pos="907"/>
          <w:tab w:val="left" w:pos="0"/>
          <w:tab w:val="num" w:pos="56"/>
        </w:tabs>
        <w:ind w:left="56"/>
      </w:pPr>
      <w:bookmarkStart w:id="17" w:name="_Toc229053314"/>
      <w:r>
        <w:t>Samarbeid</w:t>
      </w:r>
      <w:bookmarkEnd w:id="17"/>
    </w:p>
    <w:p w14:paraId="7EDC9C15"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7EDC9C17" w14:textId="77777777" w:rsidR="00831164" w:rsidRPr="00617E37" w:rsidRDefault="00831164" w:rsidP="00831164">
      <w:r w:rsidRPr="00617E37">
        <w:lastRenderedPageBreak/>
        <w:t xml:space="preserve">Partene skal uten ugrunnet opphold varsle hverandre om forhold de forstår eller bør forstå kan få betydning for </w:t>
      </w:r>
      <w:r>
        <w:t>ramme</w:t>
      </w:r>
      <w:r w:rsidRPr="00617E37">
        <w:t>avtalens gjennomføring</w:t>
      </w:r>
      <w:r>
        <w:t>.</w:t>
      </w:r>
    </w:p>
    <w:p w14:paraId="7EDC9C18" w14:textId="77777777" w:rsidR="00831164" w:rsidRPr="00617E37" w:rsidRDefault="00831164" w:rsidP="00831164"/>
    <w:p w14:paraId="7EDC9C19" w14:textId="77777777" w:rsidR="00831164" w:rsidRPr="00617E37" w:rsidRDefault="00831164" w:rsidP="00831164">
      <w:r w:rsidRPr="00AD6C77">
        <w:t xml:space="preserve">Eventuelle øvrige bestemmelser om partenes samarbeid spesifiseres i bilag </w:t>
      </w:r>
      <w:r w:rsidR="00637C32" w:rsidRPr="00AD6C77">
        <w:t>4</w:t>
      </w:r>
      <w:r w:rsidRPr="00AD6C77">
        <w:t>.</w:t>
      </w:r>
    </w:p>
    <w:p w14:paraId="7EDC9C1A" w14:textId="77777777" w:rsidR="00831164" w:rsidRDefault="00831164" w:rsidP="00831164"/>
    <w:p w14:paraId="7EDC9C1B" w14:textId="77777777" w:rsidR="00831164" w:rsidRDefault="00831164" w:rsidP="002D2113">
      <w:pPr>
        <w:pStyle w:val="Overskrift2"/>
        <w:numPr>
          <w:ilvl w:val="1"/>
          <w:numId w:val="1"/>
        </w:numPr>
        <w:tabs>
          <w:tab w:val="clear" w:pos="907"/>
          <w:tab w:val="left" w:pos="0"/>
          <w:tab w:val="num" w:pos="56"/>
        </w:tabs>
        <w:ind w:left="56"/>
      </w:pPr>
      <w:bookmarkStart w:id="18" w:name="_Toc229053315"/>
      <w:r>
        <w:t>Taushetsplikt</w:t>
      </w:r>
      <w:bookmarkEnd w:id="18"/>
    </w:p>
    <w:p w14:paraId="7EDC9C1C" w14:textId="77777777" w:rsidR="00A302C4" w:rsidRDefault="00D857CE" w:rsidP="007043A4">
      <w:pPr>
        <w:ind w:left="56"/>
      </w:pPr>
      <w:r>
        <w:t xml:space="preserve">Informasjon som partene blir kjent med i forbindelse med rammeavtalen og gjennomføringen av rammeavtalen </w:t>
      </w:r>
      <w:r w:rsidR="00A302C4">
        <w:t xml:space="preserve">med avrop </w:t>
      </w:r>
      <w:r>
        <w:t xml:space="preserve">skal behandles konfidensielt, </w:t>
      </w:r>
      <w:r w:rsidRPr="00FA0B6A">
        <w:rPr>
          <w:iCs/>
        </w:rPr>
        <w:t>og ikke gjøres tilgjengelig for utenforstående uten samtykke fra den annen part</w:t>
      </w:r>
      <w:r>
        <w:t xml:space="preserve">. </w:t>
      </w:r>
    </w:p>
    <w:p w14:paraId="7EDC9C1D" w14:textId="77777777" w:rsidR="00A302C4" w:rsidRDefault="00A302C4" w:rsidP="007043A4">
      <w:pPr>
        <w:ind w:left="56"/>
      </w:pPr>
    </w:p>
    <w:p w14:paraId="7EDC9C1E" w14:textId="3E3BEA9B" w:rsidR="00D857CE" w:rsidRDefault="00D857CE" w:rsidP="007043A4">
      <w:pPr>
        <w:ind w:left="56"/>
      </w:pPr>
      <w:r>
        <w:t>Taushetsplikten gjelder</w:t>
      </w:r>
      <w:r w:rsidR="00A302C4">
        <w:t xml:space="preserve"> </w:t>
      </w:r>
      <w:r>
        <w:t xml:space="preserve">også etter at rammeavtalen er opphørt. Ansatte eller andre som fratrer sin tjeneste hos en av partene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7EDC9C1F" w14:textId="77777777" w:rsidR="00082ADD" w:rsidRDefault="00082ADD" w:rsidP="00D857CE"/>
    <w:p w14:paraId="7EDC9C20" w14:textId="77777777" w:rsidR="00082ADD" w:rsidRDefault="00082ADD" w:rsidP="00082ADD">
      <w:r>
        <w:t xml:space="preserve">Taushetsplikt er ellers regulert i den enkelte tildelingsavtale og i relevant lov eller forskrift. </w:t>
      </w:r>
    </w:p>
    <w:p w14:paraId="7EDC9C21" w14:textId="77777777" w:rsidR="00AD4DE0" w:rsidRDefault="00A42A86" w:rsidP="00D76D4D">
      <w:pPr>
        <w:pStyle w:val="Overskrift1"/>
        <w:numPr>
          <w:ilvl w:val="0"/>
          <w:numId w:val="12"/>
        </w:numPr>
        <w:tabs>
          <w:tab w:val="num" w:pos="0"/>
        </w:tabs>
        <w:ind w:left="0" w:hanging="850"/>
      </w:pPr>
      <w:bookmarkStart w:id="19" w:name="_Toc229053316"/>
      <w:r>
        <w:t>Vederlag og betalingsbetingelser</w:t>
      </w:r>
      <w:bookmarkEnd w:id="19"/>
      <w:r w:rsidR="00AD4DE0">
        <w:t xml:space="preserve"> </w:t>
      </w:r>
    </w:p>
    <w:p w14:paraId="7EDC9C22" w14:textId="77777777" w:rsidR="002D2113" w:rsidRPr="002D2113" w:rsidRDefault="002D2113" w:rsidP="002D2113">
      <w:pPr>
        <w:pStyle w:val="Listeavsnitt"/>
        <w:keepNext/>
        <w:numPr>
          <w:ilvl w:val="0"/>
          <w:numId w:val="1"/>
        </w:numPr>
        <w:tabs>
          <w:tab w:val="left" w:pos="0"/>
        </w:tabs>
        <w:spacing w:before="120" w:after="200"/>
        <w:outlineLvl w:val="1"/>
        <w:rPr>
          <w:b/>
          <w:bCs/>
          <w:smallCaps/>
          <w:vanish/>
          <w:sz w:val="24"/>
        </w:rPr>
      </w:pPr>
      <w:bookmarkStart w:id="20" w:name="_Ref504536741"/>
      <w:bookmarkStart w:id="21" w:name="_Toc506169164"/>
      <w:bookmarkStart w:id="22" w:name="_Toc153266105"/>
      <w:bookmarkStart w:id="23" w:name="_Toc358730454"/>
    </w:p>
    <w:p w14:paraId="7EDC9C23" w14:textId="77777777" w:rsidR="00AD4DE0" w:rsidRDefault="00A42A86" w:rsidP="002D2113">
      <w:pPr>
        <w:pStyle w:val="Overskrift2"/>
        <w:numPr>
          <w:ilvl w:val="1"/>
          <w:numId w:val="1"/>
        </w:numPr>
        <w:tabs>
          <w:tab w:val="clear" w:pos="907"/>
          <w:tab w:val="left" w:pos="0"/>
          <w:tab w:val="num" w:pos="56"/>
        </w:tabs>
        <w:ind w:left="56"/>
      </w:pPr>
      <w:bookmarkStart w:id="24" w:name="_Toc229053317"/>
      <w:r>
        <w:t>Priser</w:t>
      </w:r>
      <w:bookmarkEnd w:id="20"/>
      <w:bookmarkEnd w:id="21"/>
      <w:bookmarkEnd w:id="22"/>
      <w:bookmarkEnd w:id="23"/>
      <w:bookmarkEnd w:id="24"/>
    </w:p>
    <w:p w14:paraId="03FC250F" w14:textId="39F70C1C" w:rsidR="003F2D4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 xml:space="preserve">kontrakt </w:t>
      </w:r>
      <w:r w:rsidR="00082ADD">
        <w:t xml:space="preserve">er alle priser oppgitt eksklusiv merverdiavgift, men inkludert toll og eventuelle andre avgifter. Alle priser er i norske kroner. </w:t>
      </w:r>
    </w:p>
    <w:p w14:paraId="096A1D11" w14:textId="77777777" w:rsidR="003F2D40" w:rsidRDefault="003F2D40"/>
    <w:p w14:paraId="6A091940" w14:textId="3716C896" w:rsidR="00261289" w:rsidRDefault="003F2D40" w:rsidP="003F2D40">
      <w:pPr>
        <w:keepLines/>
        <w:widowControl w:val="0"/>
        <w:suppressAutoHyphens w:val="0"/>
      </w:pPr>
      <w:r>
        <w:t xml:space="preserve">Ved ytelser som utføres i Kundens lokaler starter fakturerbar arbeidstid tidligst ved fremmøte i Kundens lokaler og avsluttes senest ved avreise. Personellets daglige spisepause skal ikke faktureres Kunden. Reisetid for fremmøte i og avreise fra Kundens lokaler dekkes </w:t>
      </w:r>
      <w:r w:rsidR="00261289">
        <w:t xml:space="preserve">normalt </w:t>
      </w:r>
      <w:r>
        <w:t>ikke.</w:t>
      </w:r>
      <w:r w:rsidR="00261289">
        <w:t xml:space="preserve"> Ved reisetid over 1 time t/r, kan dette dekkes med opptil 50% av avtalt timerate</w:t>
      </w:r>
      <w:r w:rsidR="002D59D2">
        <w:t xml:space="preserve"> for aktuell tjeneste</w:t>
      </w:r>
      <w:r w:rsidR="00261289">
        <w:t>. Dette skal godkjennes av Kunden.</w:t>
      </w:r>
    </w:p>
    <w:p w14:paraId="6B5F7AEF" w14:textId="77777777" w:rsidR="00261289" w:rsidRDefault="00261289" w:rsidP="003F2D40">
      <w:pPr>
        <w:keepLines/>
        <w:widowControl w:val="0"/>
        <w:suppressAutoHyphens w:val="0"/>
      </w:pPr>
    </w:p>
    <w:p w14:paraId="46E9DCBB" w14:textId="07664882" w:rsidR="003F2D40" w:rsidRDefault="003F2D40" w:rsidP="003F2D40">
      <w:pPr>
        <w:keepLines/>
        <w:widowControl w:val="0"/>
        <w:suppressAutoHyphens w:val="0"/>
      </w:pPr>
      <w:r>
        <w:t>For andre reiser pålagt av eller på forhånd avtalt med Kunden, godtgjøres dokumentert reise</w:t>
      </w:r>
      <w:r>
        <w:noBreakHyphen/>
        <w:t xml:space="preserve"> og oppholdsutgifter etter statens satser. Kunden kan gi pålegg om å benytte bestemte reisemåter og innkvarteringer.</w:t>
      </w:r>
    </w:p>
    <w:p w14:paraId="7EDC9C24" w14:textId="7B265A7B" w:rsidR="00AD4DE0" w:rsidRDefault="00AD4DE0">
      <w:r>
        <w:t xml:space="preserve"> </w:t>
      </w:r>
    </w:p>
    <w:p w14:paraId="7EDC9C25" w14:textId="77777777" w:rsidR="00AD4DE0" w:rsidRDefault="00AD4DE0"/>
    <w:p w14:paraId="7EDC9C26" w14:textId="77777777" w:rsidR="00A42A86" w:rsidRDefault="00A42A86" w:rsidP="002D2113">
      <w:pPr>
        <w:pStyle w:val="Overskrift2"/>
        <w:numPr>
          <w:ilvl w:val="1"/>
          <w:numId w:val="1"/>
        </w:numPr>
        <w:tabs>
          <w:tab w:val="clear" w:pos="907"/>
          <w:tab w:val="left" w:pos="0"/>
          <w:tab w:val="num" w:pos="56"/>
        </w:tabs>
        <w:ind w:left="56"/>
      </w:pPr>
      <w:bookmarkStart w:id="25" w:name="_Toc358730455"/>
      <w:bookmarkStart w:id="26" w:name="_Toc229053318"/>
      <w:r>
        <w:t>Prisendring</w:t>
      </w:r>
      <w:bookmarkEnd w:id="25"/>
      <w:bookmarkEnd w:id="26"/>
    </w:p>
    <w:p w14:paraId="7EDC9C29" w14:textId="77777777" w:rsidR="00AE21AF" w:rsidRDefault="00AE21AF" w:rsidP="00AE21AF">
      <w:r>
        <w:t>Prisene kan endres i den utstrekning regler eller vedtak for offentlige avgifter endres med virkning for Leverandørens priser eller kostnader.</w:t>
      </w:r>
    </w:p>
    <w:p w14:paraId="2324F52D" w14:textId="77777777" w:rsidR="0083035C" w:rsidRDefault="0083035C" w:rsidP="00AE21AF"/>
    <w:p w14:paraId="04BBE2B8" w14:textId="77777777" w:rsidR="0083035C" w:rsidRDefault="0083035C" w:rsidP="0083035C">
      <w:r>
        <w:t>Endringer i valutakurser som påvirker kostnader Leverandøren har i forbindelse med ytelsene, kan gjøres gjeldende overfor Kunden med 1 (en) måneds skriftlig varsel. Hvis økninger i valutakurser er grunnlag for endringer i vederlaget, skal vederlaget tilsvarende settes ned uten at Kunden må kreve det hvis valutakursene senere synker.</w:t>
      </w:r>
    </w:p>
    <w:p w14:paraId="7EDC9C2A" w14:textId="77777777" w:rsidR="00A42A86" w:rsidRDefault="00A42A86" w:rsidP="00A42A86"/>
    <w:p w14:paraId="7FDA6C7B" w14:textId="77777777" w:rsidR="0041363D" w:rsidRDefault="0041363D" w:rsidP="00A42A86"/>
    <w:p w14:paraId="7980A14B" w14:textId="56B8A8C4" w:rsidR="0041363D" w:rsidRDefault="0041363D" w:rsidP="0041363D">
      <w:pPr>
        <w:pStyle w:val="Overskrift2"/>
        <w:numPr>
          <w:ilvl w:val="1"/>
          <w:numId w:val="1"/>
        </w:numPr>
        <w:tabs>
          <w:tab w:val="clear" w:pos="907"/>
          <w:tab w:val="left" w:pos="0"/>
          <w:tab w:val="num" w:pos="56"/>
        </w:tabs>
        <w:ind w:left="56"/>
      </w:pPr>
      <w:bookmarkStart w:id="27" w:name="_Toc229053319"/>
      <w:r>
        <w:t>Fakturering</w:t>
      </w:r>
      <w:bookmarkEnd w:id="27"/>
    </w:p>
    <w:p w14:paraId="62452A30" w14:textId="0B73EB84" w:rsidR="0041363D" w:rsidRDefault="0041363D" w:rsidP="0041363D">
      <w:r w:rsidRPr="0041363D">
        <w:t xml:space="preserve">Betalingsfristen er 30 dager etter at faktura er mottatt. Betaling skjer etter kontraktsmessig levering. Det vil ikke bli betalt ut forskudd. Det skal ikke betales ekspedisjons- eller </w:t>
      </w:r>
      <w:r w:rsidRPr="0041363D">
        <w:lastRenderedPageBreak/>
        <w:t>fakturagebyrer. Dersom det faktureres månedlig, skal fakturaen vedlegges en oversikt over utførte leveranser.</w:t>
      </w:r>
    </w:p>
    <w:p w14:paraId="791EEAFC" w14:textId="77777777" w:rsidR="0041363D" w:rsidRPr="0041363D" w:rsidRDefault="0041363D" w:rsidP="0041363D"/>
    <w:p w14:paraId="12706F72" w14:textId="77777777" w:rsidR="0041363D" w:rsidRPr="0041363D" w:rsidRDefault="0041363D" w:rsidP="0041363D">
      <w:r w:rsidRPr="0041363D">
        <w:t xml:space="preserve">Leverandøren skal levere fakturaer og kreditnotaer i henhold til det fastsatte formatet EHF.  </w:t>
      </w:r>
    </w:p>
    <w:p w14:paraId="7E70337D" w14:textId="652A44DA" w:rsidR="0041363D" w:rsidRPr="0041363D" w:rsidRDefault="0041363D" w:rsidP="0041363D">
      <w:r w:rsidRPr="0041363D">
        <w:t xml:space="preserve">Leverandørens EHF-fakturaer skal sendes til </w:t>
      </w:r>
      <w:r w:rsidR="006C1526">
        <w:t>Kunden</w:t>
      </w:r>
      <w:r w:rsidRPr="0041363D">
        <w:t>s organisasjons nummer:</w:t>
      </w:r>
    </w:p>
    <w:p w14:paraId="317442C3" w14:textId="57FB8C6E" w:rsidR="0041363D" w:rsidRDefault="0041363D" w:rsidP="0041363D">
      <w:r w:rsidRPr="0041363D">
        <w:t>97 10 32</w:t>
      </w:r>
      <w:r>
        <w:t> </w:t>
      </w:r>
      <w:r w:rsidRPr="0041363D">
        <w:t>081</w:t>
      </w:r>
    </w:p>
    <w:p w14:paraId="3229C30E" w14:textId="77777777" w:rsidR="0041363D" w:rsidRPr="0041363D" w:rsidRDefault="0041363D" w:rsidP="0041363D"/>
    <w:p w14:paraId="54321286" w14:textId="77777777" w:rsidR="0041363D" w:rsidRDefault="0041363D" w:rsidP="0041363D">
      <w:r w:rsidRPr="0041363D">
        <w:t>Leveranse av EHF skal skje på den av Direktorat for forvaltning og IKT (</w:t>
      </w:r>
      <w:proofErr w:type="spellStart"/>
      <w:r w:rsidRPr="0041363D">
        <w:t>Difi</w:t>
      </w:r>
      <w:proofErr w:type="spellEnd"/>
      <w:r w:rsidRPr="0041363D">
        <w:t xml:space="preserve">) sin til enhver tid valgte kommunikasjonsmetode. Ved endring av kommunikasjonsmetode vil Leverandøren bli varslet seks måneder før nødvendig endring finner sted. Leverandøren må selv bære eventuelle kostnader leveranse av EHF måtte medføre. </w:t>
      </w:r>
    </w:p>
    <w:p w14:paraId="68473AF0" w14:textId="77777777" w:rsidR="0041363D" w:rsidRPr="0041363D" w:rsidRDefault="0041363D" w:rsidP="0041363D"/>
    <w:p w14:paraId="1FFD76CC" w14:textId="1D0BE52C" w:rsidR="0041363D" w:rsidRPr="0041363D" w:rsidRDefault="0041363D" w:rsidP="0041363D">
      <w:r w:rsidRPr="0041363D">
        <w:t xml:space="preserve">Leverandøren skal sette seg inn i </w:t>
      </w:r>
      <w:r w:rsidR="006C1526">
        <w:t>Kunden</w:t>
      </w:r>
      <w:r w:rsidRPr="0041363D">
        <w:t xml:space="preserve">s og </w:t>
      </w:r>
      <w:proofErr w:type="spellStart"/>
      <w:r w:rsidRPr="0041363D">
        <w:t>Difi’s</w:t>
      </w:r>
      <w:proofErr w:type="spellEnd"/>
      <w:r w:rsidRPr="0041363D">
        <w:t xml:space="preserve"> krav til EHF-faktura.  Informasjon om hvordan Leverandøren skal levere EHF til </w:t>
      </w:r>
      <w:r w:rsidR="006C1526">
        <w:t>Kunden</w:t>
      </w:r>
      <w:r w:rsidRPr="0041363D">
        <w:t>, samt særskilte krav til datainnhold finnes her:</w:t>
      </w:r>
    </w:p>
    <w:p w14:paraId="6FECD94F" w14:textId="77777777" w:rsidR="00A61B8C" w:rsidRDefault="00A61B8C" w:rsidP="0041363D">
      <w:hyperlink r:id="rId25" w:history="1">
        <w:r w:rsidRPr="00A61B8C">
          <w:rPr>
            <w:rStyle w:val="Hyperkobling"/>
            <w:rFonts w:ascii="Arial" w:hAnsi="Arial"/>
          </w:rPr>
          <w:t>https://www.vegvesen.no/om-oss/kontakt-oss/faktura--post--og-</w:t>
        </w:r>
        <w:proofErr w:type="spellStart"/>
        <w:r w:rsidRPr="00A61B8C">
          <w:rPr>
            <w:rStyle w:val="Hyperkobling"/>
            <w:rFonts w:ascii="Arial" w:hAnsi="Arial"/>
          </w:rPr>
          <w:t>besoksadresser</w:t>
        </w:r>
        <w:proofErr w:type="spellEnd"/>
        <w:r w:rsidRPr="00A61B8C">
          <w:rPr>
            <w:rStyle w:val="Hyperkobling"/>
            <w:rFonts w:ascii="Arial" w:hAnsi="Arial"/>
          </w:rPr>
          <w:t>/</w:t>
        </w:r>
      </w:hyperlink>
    </w:p>
    <w:p w14:paraId="31B9DAD1" w14:textId="4F298B04" w:rsidR="0041363D" w:rsidRPr="00DE1356" w:rsidRDefault="00444164" w:rsidP="0041363D">
      <w:r>
        <w:br/>
      </w:r>
      <w:r w:rsidR="0041363D" w:rsidRPr="00DE1356">
        <w:t xml:space="preserve">EHF som ikke oppfyller </w:t>
      </w:r>
      <w:r w:rsidR="00B33E00">
        <w:t>Kunden</w:t>
      </w:r>
      <w:r w:rsidR="0041363D" w:rsidRPr="00DE1356">
        <w:t xml:space="preserve">s og </w:t>
      </w:r>
      <w:proofErr w:type="spellStart"/>
      <w:r w:rsidR="0041363D" w:rsidRPr="00DE1356">
        <w:t>Difi’s</w:t>
      </w:r>
      <w:proofErr w:type="spellEnd"/>
      <w:r w:rsidR="0041363D" w:rsidRPr="00DE1356">
        <w:t xml:space="preserve"> minstekrav til fakturering, har </w:t>
      </w:r>
      <w:r w:rsidR="006C1526">
        <w:t>Kunden</w:t>
      </w:r>
      <w:r w:rsidR="0041363D" w:rsidRPr="00DE1356">
        <w:t xml:space="preserve"> rett til å returnere. Dersom </w:t>
      </w:r>
      <w:r w:rsidR="006C1526">
        <w:t>Kunden</w:t>
      </w:r>
      <w:r w:rsidR="0041363D" w:rsidRPr="00DE1356">
        <w:t xml:space="preserve"> rettmessig har returnert en faktura, skal betalingsfristen i denne forlenges til et tidspunkt som er rimelig.</w:t>
      </w:r>
    </w:p>
    <w:p w14:paraId="4E2831E2" w14:textId="77777777" w:rsidR="0041363D" w:rsidRPr="0041363D" w:rsidRDefault="0041363D" w:rsidP="0041363D"/>
    <w:p w14:paraId="7EDC9C2C" w14:textId="77777777" w:rsidR="00AD4DE0" w:rsidRDefault="00C91BEA" w:rsidP="00D76D4D">
      <w:pPr>
        <w:pStyle w:val="Overskrift1"/>
        <w:numPr>
          <w:ilvl w:val="0"/>
          <w:numId w:val="12"/>
        </w:numPr>
        <w:tabs>
          <w:tab w:val="num" w:pos="0"/>
        </w:tabs>
        <w:ind w:left="0" w:hanging="850"/>
      </w:pPr>
      <w:bookmarkStart w:id="28" w:name="_Toc229053320"/>
      <w:r>
        <w:t>Mislighold</w:t>
      </w:r>
      <w:bookmarkEnd w:id="28"/>
      <w:r w:rsidR="00AC6863">
        <w:t xml:space="preserve"> </w:t>
      </w:r>
    </w:p>
    <w:p w14:paraId="5186B737" w14:textId="77777777" w:rsidR="000E60FE" w:rsidRPr="000E60FE" w:rsidRDefault="000E60FE" w:rsidP="000E60FE">
      <w:pPr>
        <w:pStyle w:val="Listeavsnitt"/>
        <w:keepNext/>
        <w:numPr>
          <w:ilvl w:val="0"/>
          <w:numId w:val="1"/>
        </w:numPr>
        <w:spacing w:before="120" w:after="200"/>
        <w:outlineLvl w:val="1"/>
        <w:rPr>
          <w:b/>
          <w:bCs/>
          <w:smallCaps/>
          <w:vanish/>
          <w:sz w:val="24"/>
        </w:rPr>
      </w:pPr>
    </w:p>
    <w:p w14:paraId="7EDC9C2F" w14:textId="5F581767" w:rsidR="006817A6" w:rsidRDefault="006817A6" w:rsidP="000E60FE">
      <w:pPr>
        <w:pStyle w:val="Overskrift2"/>
        <w:numPr>
          <w:ilvl w:val="1"/>
          <w:numId w:val="1"/>
        </w:numPr>
        <w:tabs>
          <w:tab w:val="clear" w:pos="907"/>
          <w:tab w:val="left" w:pos="0"/>
          <w:tab w:val="num" w:pos="56"/>
        </w:tabs>
        <w:ind w:left="56"/>
      </w:pPr>
      <w:bookmarkStart w:id="29" w:name="_Toc229053321"/>
      <w:r>
        <w:t>Mislighold av rammeavtalen</w:t>
      </w:r>
      <w:bookmarkEnd w:id="29"/>
      <w:r>
        <w:t xml:space="preserve"> </w:t>
      </w:r>
    </w:p>
    <w:p w14:paraId="1E087921"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2FD5CCCE" w14:textId="77777777" w:rsidR="00C27DB6" w:rsidRDefault="00C27DB6" w:rsidP="006817A6"/>
    <w:p w14:paraId="7EDC9C31" w14:textId="381EBC06"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D33F9F2" w14:textId="77777777" w:rsidR="00C27DB6" w:rsidRDefault="00C27DB6" w:rsidP="006817A6"/>
    <w:p w14:paraId="7EDC9C32" w14:textId="428B6945" w:rsidR="006817A6" w:rsidRDefault="006817A6" w:rsidP="006817A6">
      <w:pPr>
        <w:pStyle w:val="Overskrift2"/>
        <w:numPr>
          <w:ilvl w:val="1"/>
          <w:numId w:val="1"/>
        </w:numPr>
        <w:tabs>
          <w:tab w:val="clear" w:pos="907"/>
          <w:tab w:val="left" w:pos="0"/>
          <w:tab w:val="num" w:pos="56"/>
        </w:tabs>
        <w:ind w:left="56"/>
      </w:pPr>
      <w:bookmarkStart w:id="30" w:name="_Toc229053322"/>
      <w:r>
        <w:t>Mislighold av tildelte kontrakter</w:t>
      </w:r>
      <w:bookmarkEnd w:id="30"/>
      <w:r>
        <w:t xml:space="preserve"> </w:t>
      </w:r>
    </w:p>
    <w:p w14:paraId="2BBD171C" w14:textId="20B6DC3F" w:rsidR="00450A67"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7EDC9C34" w14:textId="77777777" w:rsidR="00AD4DE0" w:rsidRDefault="004D27EF" w:rsidP="00D76D4D">
      <w:pPr>
        <w:pStyle w:val="Overskrift1"/>
        <w:numPr>
          <w:ilvl w:val="0"/>
          <w:numId w:val="12"/>
        </w:numPr>
        <w:tabs>
          <w:tab w:val="num" w:pos="0"/>
        </w:tabs>
        <w:ind w:left="0" w:hanging="850"/>
      </w:pPr>
      <w:bookmarkStart w:id="31" w:name="_Toc375052068"/>
      <w:bookmarkStart w:id="32" w:name="_Toc375209248"/>
      <w:bookmarkStart w:id="33" w:name="_Toc375218597"/>
      <w:bookmarkStart w:id="34" w:name="_Toc378676559"/>
      <w:bookmarkStart w:id="35" w:name="_Toc375052072"/>
      <w:bookmarkStart w:id="36" w:name="_Toc375209252"/>
      <w:bookmarkStart w:id="37" w:name="_Toc375218601"/>
      <w:bookmarkStart w:id="38" w:name="_Toc378676563"/>
      <w:bookmarkStart w:id="39" w:name="_Toc229053323"/>
      <w:bookmarkEnd w:id="31"/>
      <w:bookmarkEnd w:id="32"/>
      <w:bookmarkEnd w:id="33"/>
      <w:bookmarkEnd w:id="34"/>
      <w:bookmarkEnd w:id="35"/>
      <w:bookmarkEnd w:id="36"/>
      <w:bookmarkEnd w:id="37"/>
      <w:bookmarkEnd w:id="38"/>
      <w:r>
        <w:t>Tvister</w:t>
      </w:r>
      <w:bookmarkEnd w:id="39"/>
    </w:p>
    <w:p w14:paraId="7B10DCC8" w14:textId="77777777" w:rsidR="000E60FE" w:rsidRPr="000E60FE" w:rsidRDefault="000E60FE" w:rsidP="000E60FE">
      <w:pPr>
        <w:pStyle w:val="Listeavsnitt"/>
        <w:keepNext/>
        <w:numPr>
          <w:ilvl w:val="0"/>
          <w:numId w:val="1"/>
        </w:numPr>
        <w:spacing w:before="120" w:after="200"/>
        <w:outlineLvl w:val="1"/>
        <w:rPr>
          <w:b/>
          <w:bCs/>
          <w:smallCaps/>
          <w:vanish/>
          <w:sz w:val="24"/>
        </w:rPr>
      </w:pPr>
    </w:p>
    <w:p w14:paraId="7EDC9C38" w14:textId="7829EA5D" w:rsidR="00AD4DE0" w:rsidRDefault="004D27EF" w:rsidP="000E60FE">
      <w:pPr>
        <w:pStyle w:val="Overskrift2"/>
        <w:numPr>
          <w:ilvl w:val="1"/>
          <w:numId w:val="1"/>
        </w:numPr>
        <w:tabs>
          <w:tab w:val="clear" w:pos="907"/>
          <w:tab w:val="left" w:pos="0"/>
          <w:tab w:val="num" w:pos="56"/>
        </w:tabs>
        <w:ind w:left="56"/>
      </w:pPr>
      <w:bookmarkStart w:id="40" w:name="_Toc229053324"/>
      <w:r>
        <w:t>Rettsvalg</w:t>
      </w:r>
      <w:bookmarkEnd w:id="40"/>
    </w:p>
    <w:p w14:paraId="7EDC9C39" w14:textId="77777777" w:rsidR="00AD4DE0" w:rsidRDefault="004D27EF">
      <w:r w:rsidRPr="004D27EF">
        <w:t>Partenes rettigheter og plikter etter denne rammeavtalen bestemmes i sin helhet av norsk rett</w:t>
      </w:r>
      <w:r w:rsidR="00AD4DE0">
        <w:t>.</w:t>
      </w:r>
    </w:p>
    <w:p w14:paraId="7EDC9C3A" w14:textId="77777777" w:rsidR="00AD4DE0" w:rsidRDefault="00AD4DE0"/>
    <w:p w14:paraId="7EDC9C3B" w14:textId="77777777" w:rsidR="00AD4DE0" w:rsidRDefault="004D27EF" w:rsidP="002D2113">
      <w:pPr>
        <w:pStyle w:val="Overskrift2"/>
        <w:numPr>
          <w:ilvl w:val="1"/>
          <w:numId w:val="1"/>
        </w:numPr>
        <w:tabs>
          <w:tab w:val="clear" w:pos="907"/>
          <w:tab w:val="left" w:pos="0"/>
          <w:tab w:val="num" w:pos="56"/>
        </w:tabs>
        <w:ind w:left="56"/>
      </w:pPr>
      <w:bookmarkStart w:id="41" w:name="_Toc229053325"/>
      <w:r>
        <w:t>Forhandlinger</w:t>
      </w:r>
      <w:bookmarkEnd w:id="41"/>
    </w:p>
    <w:p w14:paraId="7EDC9C3C" w14:textId="77777777" w:rsidR="00AD4DE0" w:rsidRDefault="004D27EF">
      <w:r w:rsidRPr="004D27EF">
        <w:t>Dersom det oppstår tvist mellom partene om tolkningen eller rettsvirkningene av rammeavtalen, skal tvisten først søkes løst ved forhandlinger</w:t>
      </w:r>
      <w:r w:rsidR="00AD4DE0">
        <w:t>.</w:t>
      </w:r>
    </w:p>
    <w:p w14:paraId="7EDC9C3D" w14:textId="77777777" w:rsidR="004D27EF" w:rsidRDefault="004D27EF" w:rsidP="004D27EF"/>
    <w:p w14:paraId="7EDC9C3E" w14:textId="05849ACC" w:rsidR="004D27EF" w:rsidRDefault="00A059D7" w:rsidP="002D2113">
      <w:pPr>
        <w:pStyle w:val="Overskrift2"/>
        <w:numPr>
          <w:ilvl w:val="1"/>
          <w:numId w:val="1"/>
        </w:numPr>
        <w:tabs>
          <w:tab w:val="clear" w:pos="907"/>
          <w:tab w:val="left" w:pos="0"/>
          <w:tab w:val="num" w:pos="56"/>
        </w:tabs>
        <w:ind w:left="56"/>
      </w:pPr>
      <w:bookmarkStart w:id="42" w:name="_Toc229053326"/>
      <w:r>
        <w:lastRenderedPageBreak/>
        <w:t>M</w:t>
      </w:r>
      <w:r w:rsidR="004D27EF">
        <w:t>ekling</w:t>
      </w:r>
      <w:bookmarkEnd w:id="42"/>
    </w:p>
    <w:p w14:paraId="7EDC9C3F" w14:textId="77777777" w:rsidR="004D27EF" w:rsidRDefault="004D27EF" w:rsidP="004D27EF">
      <w:r>
        <w:t>Dersom en tvist i tilknytning til denne rammeavtalen ikke blir løst etter forhandlinger, kan partene forsøke å løse tvisten ved mekling.</w:t>
      </w:r>
    </w:p>
    <w:p w14:paraId="7EDC9C40" w14:textId="77777777" w:rsidR="004D27EF" w:rsidRDefault="004D27EF" w:rsidP="004D27EF"/>
    <w:p w14:paraId="7EDC9C41" w14:textId="77777777"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7EDC9C42" w14:textId="77777777" w:rsidR="004D27EF" w:rsidRDefault="004D27EF" w:rsidP="004D27EF"/>
    <w:p w14:paraId="7EDC9C43" w14:textId="77777777" w:rsidR="004D27EF" w:rsidRDefault="004D27EF" w:rsidP="004D27EF">
      <w:r>
        <w:t>Den nærmere fremgangsmåten for mekling bestemmes av mekleren, i samråd med partene.</w:t>
      </w:r>
    </w:p>
    <w:p w14:paraId="7EDC9C44" w14:textId="77777777" w:rsidR="004D27EF" w:rsidRDefault="004D27EF" w:rsidP="004D27EF"/>
    <w:p w14:paraId="7EDC9C45" w14:textId="77777777" w:rsidR="004D27EF" w:rsidRDefault="004D27EF" w:rsidP="002D2113">
      <w:pPr>
        <w:pStyle w:val="Overskrift2"/>
        <w:numPr>
          <w:ilvl w:val="1"/>
          <w:numId w:val="1"/>
        </w:numPr>
        <w:tabs>
          <w:tab w:val="clear" w:pos="907"/>
          <w:tab w:val="left" w:pos="0"/>
          <w:tab w:val="num" w:pos="56"/>
        </w:tabs>
        <w:ind w:left="56"/>
      </w:pPr>
      <w:bookmarkStart w:id="43" w:name="_Toc150325195"/>
      <w:bookmarkStart w:id="44" w:name="_Toc153266126"/>
      <w:bookmarkStart w:id="45" w:name="_Toc358730485"/>
      <w:bookmarkStart w:id="46" w:name="_Toc229053327"/>
      <w:r>
        <w:t>Domstols- eller voldgiftsbehandling</w:t>
      </w:r>
      <w:bookmarkEnd w:id="43"/>
      <w:bookmarkEnd w:id="44"/>
      <w:bookmarkEnd w:id="45"/>
      <w:bookmarkEnd w:id="46"/>
    </w:p>
    <w:p w14:paraId="7EDC9C46" w14:textId="77777777" w:rsidR="004D27EF" w:rsidRDefault="004D27EF" w:rsidP="004D27EF">
      <w:r>
        <w:t>Dersom en tvist ikke blir løst ved forhandlinger eller mekling, kan hver av partene forlange tvisten avgjort med endelig virkning ved norske domstoler.</w:t>
      </w:r>
    </w:p>
    <w:p w14:paraId="7EDC9C47" w14:textId="77777777" w:rsidR="004D27EF" w:rsidRDefault="004D27EF" w:rsidP="004D27EF"/>
    <w:p w14:paraId="7EDC9C48" w14:textId="77777777" w:rsidR="004D27EF" w:rsidRDefault="004D27EF" w:rsidP="004D27EF">
      <w:r>
        <w:t xml:space="preserve">Kundens </w:t>
      </w:r>
      <w:r w:rsidR="00AE21AF">
        <w:t xml:space="preserve">hjemting </w:t>
      </w:r>
      <w:r>
        <w:t>er verneting.</w:t>
      </w:r>
    </w:p>
    <w:p w14:paraId="7EDC9C49" w14:textId="77777777" w:rsidR="004D27EF" w:rsidRDefault="004D27EF" w:rsidP="004D27EF"/>
    <w:p w14:paraId="7EDC9C4A" w14:textId="77777777" w:rsidR="004D27EF" w:rsidRDefault="004D27EF" w:rsidP="004D27EF">
      <w:r>
        <w:t>Partene kan alternativt avtale at tvisten blir avgjort med endelig</w:t>
      </w:r>
      <w:r w:rsidR="00AC6863">
        <w:t xml:space="preserve"> virkning ved voldgift</w:t>
      </w:r>
      <w:r w:rsidR="00AE21AF">
        <w:t>.</w:t>
      </w:r>
    </w:p>
    <w:p w14:paraId="7EDC9C4B" w14:textId="77777777" w:rsidR="00AD4DE0" w:rsidRDefault="00AD4DE0"/>
    <w:p w14:paraId="7EDC9C4D" w14:textId="77777777" w:rsidR="00065FFC" w:rsidRDefault="00065FFC" w:rsidP="00065FFC"/>
    <w:p w14:paraId="1141CD90" w14:textId="77777777" w:rsidR="00A059D7" w:rsidRDefault="00A059D7" w:rsidP="00481E29">
      <w:pPr>
        <w:pBdr>
          <w:bottom w:val="dotted" w:sz="24" w:space="1" w:color="auto"/>
        </w:pBdr>
        <w:jc w:val="center"/>
        <w:rPr>
          <w:sz w:val="28"/>
          <w:szCs w:val="28"/>
        </w:rPr>
      </w:pPr>
    </w:p>
    <w:p w14:paraId="1DCD7F15" w14:textId="77777777" w:rsidR="000C3077" w:rsidRDefault="000C3077" w:rsidP="00481E29">
      <w:pPr>
        <w:jc w:val="center"/>
        <w:rPr>
          <w:sz w:val="28"/>
          <w:szCs w:val="28"/>
        </w:rPr>
      </w:pPr>
    </w:p>
    <w:p w14:paraId="6F91173A" w14:textId="6C450027" w:rsidR="000C3077" w:rsidRDefault="000C3077" w:rsidP="00481E29">
      <w:pPr>
        <w:jc w:val="center"/>
        <w:rPr>
          <w:sz w:val="28"/>
          <w:szCs w:val="28"/>
        </w:rPr>
      </w:pPr>
    </w:p>
    <w:p w14:paraId="2E23BCCC" w14:textId="2C0EB5DA" w:rsidR="00846D68" w:rsidRDefault="00846D68" w:rsidP="00481E29">
      <w:pPr>
        <w:jc w:val="center"/>
        <w:rPr>
          <w:sz w:val="28"/>
          <w:szCs w:val="28"/>
        </w:rPr>
      </w:pPr>
    </w:p>
    <w:p w14:paraId="4B633A92" w14:textId="0AA3B2C2" w:rsidR="00846D68" w:rsidRDefault="00846D68" w:rsidP="00481E29">
      <w:pPr>
        <w:jc w:val="center"/>
        <w:rPr>
          <w:sz w:val="28"/>
          <w:szCs w:val="28"/>
        </w:rPr>
      </w:pPr>
    </w:p>
    <w:p w14:paraId="450D6397" w14:textId="44D359E9" w:rsidR="00846D68" w:rsidRDefault="00846D68" w:rsidP="00481E29">
      <w:pPr>
        <w:jc w:val="center"/>
        <w:rPr>
          <w:sz w:val="28"/>
          <w:szCs w:val="28"/>
        </w:rPr>
      </w:pPr>
    </w:p>
    <w:p w14:paraId="7B2D1103" w14:textId="567F13FB" w:rsidR="00846D68" w:rsidRDefault="00846D68" w:rsidP="00481E29">
      <w:pPr>
        <w:jc w:val="center"/>
        <w:rPr>
          <w:sz w:val="28"/>
          <w:szCs w:val="28"/>
        </w:rPr>
      </w:pPr>
    </w:p>
    <w:p w14:paraId="642E5A20" w14:textId="1FFB772D" w:rsidR="00846D68" w:rsidRDefault="00846D68" w:rsidP="00481E29">
      <w:pPr>
        <w:jc w:val="center"/>
        <w:rPr>
          <w:sz w:val="28"/>
          <w:szCs w:val="28"/>
        </w:rPr>
      </w:pPr>
    </w:p>
    <w:p w14:paraId="06394FB8" w14:textId="77777777" w:rsidR="006A025B" w:rsidRDefault="006A025B" w:rsidP="00481E29">
      <w:pPr>
        <w:jc w:val="center"/>
        <w:rPr>
          <w:sz w:val="28"/>
          <w:szCs w:val="28"/>
        </w:rPr>
      </w:pPr>
    </w:p>
    <w:p w14:paraId="16A72E02" w14:textId="77777777" w:rsidR="006A025B" w:rsidRDefault="006A025B" w:rsidP="00481E29">
      <w:pPr>
        <w:jc w:val="center"/>
        <w:rPr>
          <w:sz w:val="28"/>
          <w:szCs w:val="28"/>
        </w:rPr>
      </w:pPr>
    </w:p>
    <w:p w14:paraId="64B91E0D" w14:textId="77777777" w:rsidR="006A025B" w:rsidRDefault="006A025B" w:rsidP="00481E29">
      <w:pPr>
        <w:jc w:val="center"/>
        <w:rPr>
          <w:sz w:val="28"/>
          <w:szCs w:val="28"/>
        </w:rPr>
      </w:pPr>
    </w:p>
    <w:p w14:paraId="4964F524" w14:textId="77777777" w:rsidR="006A025B" w:rsidRDefault="006A025B" w:rsidP="00481E29">
      <w:pPr>
        <w:jc w:val="center"/>
        <w:rPr>
          <w:sz w:val="28"/>
          <w:szCs w:val="28"/>
        </w:rPr>
      </w:pPr>
    </w:p>
    <w:p w14:paraId="1ACDC4AD" w14:textId="77777777" w:rsidR="006A025B" w:rsidRDefault="006A025B" w:rsidP="00481E29">
      <w:pPr>
        <w:jc w:val="center"/>
        <w:rPr>
          <w:sz w:val="28"/>
          <w:szCs w:val="28"/>
        </w:rPr>
      </w:pPr>
    </w:p>
    <w:p w14:paraId="645DEEBF" w14:textId="77777777" w:rsidR="006A025B" w:rsidRDefault="006A025B" w:rsidP="00481E29">
      <w:pPr>
        <w:jc w:val="center"/>
        <w:rPr>
          <w:sz w:val="28"/>
          <w:szCs w:val="28"/>
        </w:rPr>
      </w:pPr>
    </w:p>
    <w:p w14:paraId="5BDF9B3B" w14:textId="77777777" w:rsidR="006A025B" w:rsidRDefault="006A025B" w:rsidP="00481E29">
      <w:pPr>
        <w:jc w:val="center"/>
        <w:rPr>
          <w:sz w:val="28"/>
          <w:szCs w:val="28"/>
        </w:rPr>
      </w:pPr>
    </w:p>
    <w:p w14:paraId="0D17BC69" w14:textId="1A929DE6" w:rsidR="00846D68" w:rsidRDefault="00846D68" w:rsidP="00481E29">
      <w:pPr>
        <w:jc w:val="center"/>
        <w:rPr>
          <w:sz w:val="28"/>
          <w:szCs w:val="28"/>
        </w:rPr>
      </w:pPr>
    </w:p>
    <w:p w14:paraId="05C048B7" w14:textId="6C72F7B8" w:rsidR="00846D68" w:rsidRDefault="00846D68" w:rsidP="00481E29">
      <w:pPr>
        <w:jc w:val="center"/>
        <w:rPr>
          <w:sz w:val="28"/>
          <w:szCs w:val="28"/>
        </w:rPr>
      </w:pPr>
    </w:p>
    <w:p w14:paraId="11963313" w14:textId="49EFC2BB" w:rsidR="00846D68" w:rsidRDefault="00846D68" w:rsidP="00481E29">
      <w:pPr>
        <w:jc w:val="center"/>
        <w:rPr>
          <w:sz w:val="28"/>
          <w:szCs w:val="28"/>
        </w:rPr>
      </w:pPr>
    </w:p>
    <w:p w14:paraId="0E0E4DDD" w14:textId="4133473C" w:rsidR="00846D68" w:rsidRDefault="00846D68" w:rsidP="00481E29">
      <w:pPr>
        <w:jc w:val="center"/>
        <w:rPr>
          <w:sz w:val="28"/>
          <w:szCs w:val="28"/>
        </w:rPr>
      </w:pPr>
    </w:p>
    <w:p w14:paraId="6740A69B" w14:textId="38A55B88" w:rsidR="00846D68" w:rsidRDefault="00846D68" w:rsidP="00481E29">
      <w:pPr>
        <w:jc w:val="center"/>
        <w:rPr>
          <w:sz w:val="28"/>
          <w:szCs w:val="28"/>
        </w:rPr>
      </w:pPr>
    </w:p>
    <w:p w14:paraId="3AB54168" w14:textId="3E78EEE8" w:rsidR="00846D68" w:rsidRDefault="00846D68" w:rsidP="00481E29">
      <w:pPr>
        <w:jc w:val="center"/>
        <w:rPr>
          <w:sz w:val="28"/>
          <w:szCs w:val="28"/>
        </w:rPr>
      </w:pPr>
    </w:p>
    <w:p w14:paraId="4071FF97" w14:textId="39FF00B9" w:rsidR="00846D68" w:rsidRDefault="00846D68" w:rsidP="00481E29">
      <w:pPr>
        <w:jc w:val="center"/>
        <w:rPr>
          <w:sz w:val="28"/>
          <w:szCs w:val="28"/>
        </w:rPr>
      </w:pPr>
    </w:p>
    <w:p w14:paraId="06CB91C7" w14:textId="0DDB2764" w:rsidR="00846D68" w:rsidRDefault="00846D68" w:rsidP="00481E29">
      <w:pPr>
        <w:jc w:val="center"/>
        <w:rPr>
          <w:sz w:val="28"/>
          <w:szCs w:val="28"/>
        </w:rPr>
      </w:pPr>
    </w:p>
    <w:p w14:paraId="74D4B3B1" w14:textId="78E50AE0" w:rsidR="00C80377" w:rsidRDefault="000C3077" w:rsidP="00C80377">
      <w:pPr>
        <w:pStyle w:val="Overskrift1"/>
      </w:pPr>
      <w:bookmarkStart w:id="47" w:name="_Toc374523132"/>
      <w:bookmarkStart w:id="48" w:name="_Toc374523387"/>
      <w:bookmarkStart w:id="49" w:name="_Toc375051909"/>
      <w:bookmarkStart w:id="50" w:name="_Toc375209092"/>
      <w:bookmarkStart w:id="51" w:name="_Toc375218440"/>
      <w:bookmarkStart w:id="52" w:name="_Toc378676400"/>
      <w:bookmarkStart w:id="53" w:name="_Toc229053328"/>
      <w:bookmarkEnd w:id="47"/>
      <w:bookmarkEnd w:id="48"/>
      <w:bookmarkEnd w:id="49"/>
      <w:bookmarkEnd w:id="50"/>
      <w:bookmarkEnd w:id="51"/>
      <w:bookmarkEnd w:id="52"/>
      <w:r>
        <w:lastRenderedPageBreak/>
        <w:t>BILAG 1</w:t>
      </w:r>
      <w:r w:rsidR="00C80377">
        <w:t xml:space="preserve">: </w:t>
      </w:r>
      <w:r w:rsidR="00C80377" w:rsidRPr="00C80377">
        <w:t>Overordnet beskrivelse av de ytelser rammeavtalen gjelder</w:t>
      </w:r>
      <w:bookmarkEnd w:id="53"/>
    </w:p>
    <w:p w14:paraId="3AA3F406" w14:textId="3ED5508A" w:rsidR="002C359B" w:rsidRPr="00E22109" w:rsidRDefault="002C359B" w:rsidP="00D76D4D">
      <w:pPr>
        <w:pStyle w:val="Overskrift1"/>
        <w:numPr>
          <w:ilvl w:val="0"/>
          <w:numId w:val="15"/>
        </w:numPr>
      </w:pPr>
      <w:bookmarkStart w:id="54" w:name="_Toc229053329"/>
      <w:r w:rsidRPr="00E22109">
        <w:t>Generelt</w:t>
      </w:r>
      <w:bookmarkEnd w:id="54"/>
    </w:p>
    <w:p w14:paraId="11A0A4FB" w14:textId="4F42CF9C" w:rsidR="00846D68" w:rsidRDefault="000A6B50" w:rsidP="000A6B50">
      <w:pPr>
        <w:autoSpaceDE w:val="0"/>
        <w:autoSpaceDN w:val="0"/>
        <w:adjustRightInd w:val="0"/>
        <w:rPr>
          <w:b/>
          <w:bCs/>
          <w:smallCaps/>
          <w:sz w:val="24"/>
        </w:rPr>
      </w:pPr>
      <w:r w:rsidRPr="000A6B50">
        <w:rPr>
          <w:rFonts w:cs="Arial"/>
          <w:color w:val="000000"/>
        </w:rPr>
        <w:t>Rammeavtale om kjøp av audiovisuelt utstyr og videokonferanse</w:t>
      </w:r>
      <w:r w:rsidR="00846D68">
        <w:rPr>
          <w:rFonts w:cs="Arial"/>
          <w:color w:val="000000"/>
        </w:rPr>
        <w:t>, samt relaterte tjenester som nevnt i SSA-R bilag 1</w:t>
      </w:r>
      <w:r w:rsidR="00DD2999">
        <w:rPr>
          <w:rFonts w:cs="Arial"/>
          <w:color w:val="000000"/>
        </w:rPr>
        <w:t xml:space="preserve"> og vedlegg.</w:t>
      </w:r>
    </w:p>
    <w:p w14:paraId="41C10AB6" w14:textId="77777777" w:rsidR="00846D68" w:rsidRDefault="00846D68" w:rsidP="00D40404">
      <w:pPr>
        <w:autoSpaceDE w:val="0"/>
        <w:autoSpaceDN w:val="0"/>
        <w:adjustRightInd w:val="0"/>
        <w:rPr>
          <w:b/>
          <w:bCs/>
          <w:smallCaps/>
          <w:sz w:val="24"/>
        </w:rPr>
      </w:pPr>
    </w:p>
    <w:p w14:paraId="0B81E6DA" w14:textId="753FA6DF" w:rsidR="00885FD5" w:rsidRPr="00815BB1" w:rsidRDefault="00815BB1" w:rsidP="00D40404">
      <w:pPr>
        <w:autoSpaceDE w:val="0"/>
        <w:autoSpaceDN w:val="0"/>
        <w:adjustRightInd w:val="0"/>
        <w:rPr>
          <w:b/>
          <w:bCs/>
          <w:smallCaps/>
          <w:sz w:val="24"/>
        </w:rPr>
      </w:pPr>
      <w:r>
        <w:rPr>
          <w:b/>
          <w:bCs/>
          <w:smallCaps/>
          <w:sz w:val="24"/>
        </w:rPr>
        <w:t>dagens situasjon</w:t>
      </w:r>
    </w:p>
    <w:p w14:paraId="1E8FC22D" w14:textId="71926C64" w:rsidR="00171570" w:rsidRPr="00815BB1" w:rsidRDefault="006C1526" w:rsidP="00171570">
      <w:pPr>
        <w:autoSpaceDE w:val="0"/>
        <w:autoSpaceDN w:val="0"/>
        <w:adjustRightInd w:val="0"/>
        <w:rPr>
          <w:rFonts w:cs="Arial"/>
          <w:color w:val="000000"/>
        </w:rPr>
      </w:pPr>
      <w:r w:rsidRPr="00815BB1">
        <w:rPr>
          <w:rFonts w:cs="Arial"/>
          <w:color w:val="000000"/>
        </w:rPr>
        <w:t>Kunden</w:t>
      </w:r>
      <w:r w:rsidR="00171570" w:rsidRPr="00815BB1">
        <w:rPr>
          <w:rFonts w:cs="Arial"/>
          <w:color w:val="000000"/>
        </w:rPr>
        <w:t xml:space="preserve"> har mellom </w:t>
      </w:r>
      <w:r w:rsidR="00DB6B9E" w:rsidRPr="00815BB1">
        <w:rPr>
          <w:rFonts w:cs="Arial"/>
          <w:color w:val="000000"/>
        </w:rPr>
        <w:t>5</w:t>
      </w:r>
      <w:r w:rsidR="00171570" w:rsidRPr="00815BB1">
        <w:rPr>
          <w:rFonts w:cs="Arial"/>
          <w:color w:val="000000"/>
        </w:rPr>
        <w:t xml:space="preserve">00 - og </w:t>
      </w:r>
      <w:r w:rsidR="00DB6B9E" w:rsidRPr="00815BB1">
        <w:rPr>
          <w:rFonts w:cs="Arial"/>
          <w:color w:val="000000"/>
        </w:rPr>
        <w:t>7</w:t>
      </w:r>
      <w:r w:rsidR="00171570" w:rsidRPr="00815BB1">
        <w:rPr>
          <w:rFonts w:cs="Arial"/>
          <w:color w:val="000000"/>
        </w:rPr>
        <w:t xml:space="preserve">00 møterom. Av disse er ca. </w:t>
      </w:r>
      <w:r w:rsidR="00DB6B9E" w:rsidRPr="00815BB1">
        <w:rPr>
          <w:rFonts w:cs="Arial"/>
          <w:color w:val="000000"/>
        </w:rPr>
        <w:t>405</w:t>
      </w:r>
      <w:r w:rsidR="00171570" w:rsidRPr="00815BB1">
        <w:rPr>
          <w:rFonts w:cs="Arial"/>
          <w:color w:val="000000"/>
        </w:rPr>
        <w:t xml:space="preserve"> rom som er utstyrt med videokonferanseutstyr. Fordeling av rom med videokonferanse er ca.:</w:t>
      </w:r>
    </w:p>
    <w:p w14:paraId="0C190574" w14:textId="77777777" w:rsidR="00171570" w:rsidRPr="00815BB1" w:rsidRDefault="00171570" w:rsidP="00171570">
      <w:pPr>
        <w:autoSpaceDE w:val="0"/>
        <w:autoSpaceDN w:val="0"/>
        <w:adjustRightInd w:val="0"/>
        <w:rPr>
          <w:rFonts w:cs="Arial"/>
          <w:color w:val="000000"/>
        </w:rPr>
      </w:pPr>
    </w:p>
    <w:p w14:paraId="36F2E318" w14:textId="2237619A" w:rsidR="00171570" w:rsidRPr="00815BB1" w:rsidRDefault="00171570" w:rsidP="00171570">
      <w:pPr>
        <w:autoSpaceDE w:val="0"/>
        <w:autoSpaceDN w:val="0"/>
        <w:adjustRightInd w:val="0"/>
        <w:rPr>
          <w:rFonts w:cs="Arial"/>
          <w:color w:val="000000"/>
        </w:rPr>
      </w:pPr>
      <w:r w:rsidRPr="00815BB1">
        <w:rPr>
          <w:rFonts w:cs="Arial"/>
          <w:color w:val="000000"/>
        </w:rPr>
        <w:t xml:space="preserve">Store rom </w:t>
      </w:r>
      <w:r w:rsidR="00DF4125" w:rsidRPr="00815BB1">
        <w:rPr>
          <w:rFonts w:cs="Arial"/>
          <w:color w:val="000000"/>
        </w:rPr>
        <w:t>50</w:t>
      </w:r>
    </w:p>
    <w:p w14:paraId="1EFEF327" w14:textId="5D927F51" w:rsidR="00171570" w:rsidRPr="00815BB1" w:rsidRDefault="00171570" w:rsidP="00171570">
      <w:pPr>
        <w:autoSpaceDE w:val="0"/>
        <w:autoSpaceDN w:val="0"/>
        <w:adjustRightInd w:val="0"/>
        <w:rPr>
          <w:rFonts w:cs="Arial"/>
          <w:color w:val="000000"/>
        </w:rPr>
      </w:pPr>
      <w:r w:rsidRPr="00815BB1">
        <w:rPr>
          <w:rFonts w:cs="Arial"/>
          <w:color w:val="000000"/>
        </w:rPr>
        <w:t xml:space="preserve">Mellomstore rom </w:t>
      </w:r>
      <w:r w:rsidR="002D58D5" w:rsidRPr="00815BB1">
        <w:rPr>
          <w:rFonts w:cs="Arial"/>
          <w:color w:val="000000"/>
        </w:rPr>
        <w:t>190</w:t>
      </w:r>
    </w:p>
    <w:p w14:paraId="35C2D411" w14:textId="6EE5B964" w:rsidR="00171570" w:rsidRPr="00815BB1" w:rsidRDefault="00970C5C" w:rsidP="00171570">
      <w:pPr>
        <w:autoSpaceDE w:val="0"/>
        <w:autoSpaceDN w:val="0"/>
        <w:adjustRightInd w:val="0"/>
        <w:rPr>
          <w:rFonts w:cs="Arial"/>
          <w:color w:val="000000"/>
        </w:rPr>
      </w:pPr>
      <w:r w:rsidRPr="00815BB1">
        <w:rPr>
          <w:rFonts w:cs="Arial"/>
          <w:color w:val="000000"/>
        </w:rPr>
        <w:t xml:space="preserve">Små </w:t>
      </w:r>
      <w:r w:rsidR="00171570" w:rsidRPr="00815BB1">
        <w:rPr>
          <w:rFonts w:cs="Arial"/>
          <w:color w:val="000000"/>
        </w:rPr>
        <w:t xml:space="preserve">rom </w:t>
      </w:r>
      <w:r w:rsidRPr="00815BB1">
        <w:rPr>
          <w:rFonts w:cs="Arial"/>
          <w:color w:val="000000"/>
        </w:rPr>
        <w:t>(</w:t>
      </w:r>
      <w:r w:rsidR="007A7D7C" w:rsidRPr="00815BB1">
        <w:rPr>
          <w:rFonts w:cs="Arial"/>
          <w:color w:val="000000"/>
        </w:rPr>
        <w:t>«</w:t>
      </w:r>
      <w:r w:rsidRPr="00815BB1">
        <w:rPr>
          <w:rFonts w:cs="Arial"/>
          <w:color w:val="000000"/>
        </w:rPr>
        <w:t>lite rom</w:t>
      </w:r>
      <w:r w:rsidR="007A7D7C" w:rsidRPr="00815BB1">
        <w:rPr>
          <w:rFonts w:cs="Arial"/>
          <w:color w:val="000000"/>
        </w:rPr>
        <w:t>»</w:t>
      </w:r>
      <w:r w:rsidRPr="00815BB1">
        <w:rPr>
          <w:rFonts w:cs="Arial"/>
          <w:color w:val="000000"/>
        </w:rPr>
        <w:t xml:space="preserve"> + fokusrom)</w:t>
      </w:r>
      <w:r w:rsidR="00171570" w:rsidRPr="00815BB1">
        <w:rPr>
          <w:rFonts w:cs="Arial"/>
          <w:color w:val="000000"/>
        </w:rPr>
        <w:t>1</w:t>
      </w:r>
      <w:r w:rsidR="00DF4125" w:rsidRPr="00815BB1">
        <w:rPr>
          <w:rFonts w:cs="Arial"/>
          <w:color w:val="000000"/>
        </w:rPr>
        <w:t>70</w:t>
      </w:r>
    </w:p>
    <w:p w14:paraId="6105A7B3" w14:textId="77777777" w:rsidR="009502EB" w:rsidRPr="00815BB1" w:rsidRDefault="009502EB" w:rsidP="009502EB">
      <w:pPr>
        <w:autoSpaceDE w:val="0"/>
        <w:autoSpaceDN w:val="0"/>
        <w:adjustRightInd w:val="0"/>
        <w:rPr>
          <w:rFonts w:cs="Arial"/>
          <w:color w:val="000000"/>
        </w:rPr>
      </w:pPr>
    </w:p>
    <w:p w14:paraId="03E0AE55" w14:textId="76FC638D" w:rsidR="006A1E92" w:rsidRPr="00815BB1" w:rsidRDefault="00171570" w:rsidP="009502EB">
      <w:pPr>
        <w:autoSpaceDE w:val="0"/>
        <w:autoSpaceDN w:val="0"/>
        <w:adjustRightInd w:val="0"/>
        <w:rPr>
          <w:rFonts w:cs="Arial"/>
          <w:color w:val="000000"/>
        </w:rPr>
      </w:pPr>
      <w:r w:rsidRPr="00815BB1">
        <w:rPr>
          <w:rFonts w:cs="Arial"/>
          <w:color w:val="000000"/>
        </w:rPr>
        <w:t>Andre møterom har stort sett en eller to skjermer for visning av PC.</w:t>
      </w:r>
    </w:p>
    <w:p w14:paraId="2B2D94BE" w14:textId="77777777" w:rsidR="006A1E92" w:rsidRPr="00815BB1" w:rsidRDefault="006A1E92" w:rsidP="00A9060E">
      <w:pPr>
        <w:autoSpaceDE w:val="0"/>
        <w:autoSpaceDN w:val="0"/>
        <w:adjustRightInd w:val="0"/>
        <w:rPr>
          <w:b/>
          <w:bCs/>
          <w:smallCaps/>
          <w:sz w:val="24"/>
        </w:rPr>
      </w:pPr>
      <w:bookmarkStart w:id="55" w:name="_Toc414275224"/>
    </w:p>
    <w:p w14:paraId="7EE631E1" w14:textId="35021006" w:rsidR="00A9060E" w:rsidRPr="00815BB1" w:rsidRDefault="00A9060E" w:rsidP="00A9060E">
      <w:pPr>
        <w:autoSpaceDE w:val="0"/>
        <w:autoSpaceDN w:val="0"/>
        <w:adjustRightInd w:val="0"/>
        <w:rPr>
          <w:b/>
          <w:bCs/>
          <w:smallCaps/>
          <w:sz w:val="24"/>
        </w:rPr>
      </w:pPr>
      <w:r w:rsidRPr="00815BB1">
        <w:rPr>
          <w:b/>
          <w:bCs/>
          <w:smallCaps/>
          <w:sz w:val="24"/>
        </w:rPr>
        <w:t>Fremtidig behov</w:t>
      </w:r>
    </w:p>
    <w:p w14:paraId="60146E29" w14:textId="6E8A5370" w:rsidR="00A9060E" w:rsidRPr="00815BB1" w:rsidRDefault="006C1526" w:rsidP="00A9060E">
      <w:pPr>
        <w:autoSpaceDE w:val="0"/>
        <w:autoSpaceDN w:val="0"/>
        <w:adjustRightInd w:val="0"/>
        <w:rPr>
          <w:rFonts w:cs="Arial"/>
          <w:color w:val="000000"/>
        </w:rPr>
      </w:pPr>
      <w:r w:rsidRPr="00815BB1">
        <w:rPr>
          <w:rFonts w:cs="Arial"/>
          <w:color w:val="000000"/>
        </w:rPr>
        <w:t>Kunden</w:t>
      </w:r>
      <w:r w:rsidR="00A9060E" w:rsidRPr="00815BB1">
        <w:rPr>
          <w:rFonts w:cs="Arial"/>
          <w:color w:val="000000"/>
        </w:rPr>
        <w:t xml:space="preserve"> sitt investeringsbehov de neste årene ligger hovedsakelig innen etablering av nye møterom og videokonferanserom, auditorium og kantiner som fungerer som auditorium.</w:t>
      </w:r>
    </w:p>
    <w:p w14:paraId="5D4AFC34" w14:textId="77777777" w:rsidR="00A9060E" w:rsidRPr="00815BB1" w:rsidRDefault="00A9060E" w:rsidP="00A9060E">
      <w:pPr>
        <w:autoSpaceDE w:val="0"/>
        <w:autoSpaceDN w:val="0"/>
        <w:adjustRightInd w:val="0"/>
        <w:rPr>
          <w:rFonts w:cs="Arial"/>
          <w:color w:val="000000"/>
        </w:rPr>
      </w:pPr>
      <w:r w:rsidRPr="00815BB1">
        <w:rPr>
          <w:rFonts w:cs="Arial"/>
          <w:color w:val="000000"/>
        </w:rPr>
        <w:t xml:space="preserve"> </w:t>
      </w:r>
    </w:p>
    <w:p w14:paraId="20BA488F" w14:textId="419A52D1" w:rsidR="00A9060E" w:rsidRPr="00815BB1" w:rsidRDefault="00A9060E" w:rsidP="00A9060E">
      <w:pPr>
        <w:autoSpaceDE w:val="0"/>
        <w:autoSpaceDN w:val="0"/>
        <w:adjustRightInd w:val="0"/>
        <w:rPr>
          <w:rFonts w:cs="Arial"/>
          <w:color w:val="000000"/>
        </w:rPr>
      </w:pPr>
      <w:r w:rsidRPr="00815BB1">
        <w:rPr>
          <w:rFonts w:cs="Arial"/>
          <w:color w:val="000000"/>
        </w:rPr>
        <w:t xml:space="preserve">I tillegg ønskes det gjennom avtalen å </w:t>
      </w:r>
      <w:r w:rsidR="00261289" w:rsidRPr="00815BB1">
        <w:rPr>
          <w:rFonts w:cs="Arial"/>
          <w:color w:val="000000"/>
        </w:rPr>
        <w:t>supplere</w:t>
      </w:r>
      <w:r w:rsidRPr="00815BB1">
        <w:rPr>
          <w:rFonts w:cs="Arial"/>
          <w:color w:val="000000"/>
        </w:rPr>
        <w:t xml:space="preserve"> eksisterende møterom der hvor behovet oppstår med skjermer, og annet audiovisuelt teknisk utstyr for møterom/auditorium som ikke dekkes av andre avtaler.</w:t>
      </w:r>
      <w:r w:rsidR="002619A3" w:rsidRPr="00815BB1">
        <w:rPr>
          <w:rFonts w:cs="Arial"/>
          <w:color w:val="000000"/>
        </w:rPr>
        <w:t xml:space="preserve"> </w:t>
      </w:r>
    </w:p>
    <w:p w14:paraId="257E5E7B" w14:textId="2A6DC5E4" w:rsidR="00A9060E" w:rsidRPr="00815BB1" w:rsidRDefault="00A9060E" w:rsidP="00A9060E">
      <w:pPr>
        <w:autoSpaceDE w:val="0"/>
        <w:autoSpaceDN w:val="0"/>
        <w:adjustRightInd w:val="0"/>
        <w:rPr>
          <w:rFonts w:cs="Arial"/>
          <w:color w:val="000000"/>
        </w:rPr>
      </w:pPr>
    </w:p>
    <w:p w14:paraId="504D84F5" w14:textId="23C60148" w:rsidR="00A9060E" w:rsidRPr="00815BB1" w:rsidRDefault="00A9060E" w:rsidP="00A9060E">
      <w:pPr>
        <w:autoSpaceDE w:val="0"/>
        <w:autoSpaceDN w:val="0"/>
        <w:adjustRightInd w:val="0"/>
        <w:rPr>
          <w:rFonts w:cs="Arial"/>
          <w:color w:val="000000"/>
        </w:rPr>
      </w:pPr>
      <w:r w:rsidRPr="00815BB1">
        <w:rPr>
          <w:rFonts w:cs="Arial"/>
          <w:color w:val="000000"/>
        </w:rPr>
        <w:t>Basert på tidligere statistikk</w:t>
      </w:r>
      <w:r w:rsidR="00241264" w:rsidRPr="00815BB1">
        <w:rPr>
          <w:rFonts w:cs="Arial"/>
          <w:color w:val="000000"/>
        </w:rPr>
        <w:t xml:space="preserve">, </w:t>
      </w:r>
      <w:r w:rsidRPr="00815BB1">
        <w:rPr>
          <w:rFonts w:cs="Arial"/>
          <w:color w:val="000000"/>
        </w:rPr>
        <w:t>nybygg</w:t>
      </w:r>
      <w:r w:rsidR="00815BB1">
        <w:rPr>
          <w:rFonts w:cs="Arial"/>
          <w:color w:val="000000"/>
        </w:rPr>
        <w:t xml:space="preserve"> og</w:t>
      </w:r>
      <w:r w:rsidRPr="00815BB1">
        <w:rPr>
          <w:rFonts w:cs="Arial"/>
          <w:color w:val="000000"/>
        </w:rPr>
        <w:t xml:space="preserve"> utskifting av gammelt uts</w:t>
      </w:r>
      <w:r w:rsidR="00517EB6" w:rsidRPr="00815BB1">
        <w:rPr>
          <w:rFonts w:cs="Arial"/>
          <w:color w:val="000000"/>
        </w:rPr>
        <w:t>t</w:t>
      </w:r>
      <w:r w:rsidRPr="00815BB1">
        <w:rPr>
          <w:rFonts w:cs="Arial"/>
          <w:color w:val="000000"/>
        </w:rPr>
        <w:t>yr samt</w:t>
      </w:r>
      <w:r w:rsidR="00960A52" w:rsidRPr="00815BB1">
        <w:rPr>
          <w:rFonts w:cs="Arial"/>
          <w:color w:val="000000"/>
        </w:rPr>
        <w:t xml:space="preserve"> tildeling av</w:t>
      </w:r>
      <w:r w:rsidRPr="00815BB1">
        <w:rPr>
          <w:rFonts w:cs="Arial"/>
          <w:color w:val="000000"/>
        </w:rPr>
        <w:t xml:space="preserve"> budsjetter</w:t>
      </w:r>
      <w:r w:rsidR="00BF42B9" w:rsidRPr="00815BB1">
        <w:rPr>
          <w:rFonts w:cs="Arial"/>
          <w:color w:val="000000"/>
        </w:rPr>
        <w:t xml:space="preserve"> kan det antydes et årlig uttak på ca. kr. 10-25 mill.</w:t>
      </w:r>
      <w:r w:rsidRPr="00815BB1">
        <w:rPr>
          <w:rFonts w:cs="Arial"/>
          <w:color w:val="000000"/>
        </w:rPr>
        <w:t xml:space="preserve"> </w:t>
      </w:r>
    </w:p>
    <w:p w14:paraId="42529F7A" w14:textId="7FED2F4C" w:rsidR="00030464" w:rsidRPr="00815BB1" w:rsidRDefault="00030464" w:rsidP="009502EB"/>
    <w:p w14:paraId="785CAE88" w14:textId="264D39BC" w:rsidR="00D210BE" w:rsidRPr="004963D0" w:rsidRDefault="00261289" w:rsidP="009502EB">
      <w:pPr>
        <w:rPr>
          <w:highlight w:val="yellow"/>
        </w:rPr>
      </w:pPr>
      <w:r w:rsidRPr="00815BB1">
        <w:t xml:space="preserve">Kunden har lagt inn en overordnet beskrivelse av behovet sitt i kategoriene fra 1.1 til 1.8. </w:t>
      </w:r>
      <w:r w:rsidR="00815BB1">
        <w:t xml:space="preserve">under. </w:t>
      </w:r>
      <w:r w:rsidRPr="00815BB1">
        <w:t xml:space="preserve">Kravtabell ligger i vedlegg 1 </w:t>
      </w:r>
      <w:r w:rsidR="00815BB1">
        <w:t>og 2 til Bilag 1.</w:t>
      </w:r>
      <w:r w:rsidRPr="00815BB1">
        <w:t xml:space="preserve">– </w:t>
      </w:r>
      <w:r w:rsidR="00815BB1">
        <w:t>kravspesifikasjon</w:t>
      </w:r>
      <w:r w:rsidR="00DD2999" w:rsidRPr="00815BB1">
        <w:t>.</w:t>
      </w:r>
      <w:r w:rsidR="00DD2999" w:rsidRPr="004963D0">
        <w:rPr>
          <w:highlight w:val="yellow"/>
        </w:rPr>
        <w:br/>
      </w:r>
    </w:p>
    <w:p w14:paraId="46585A89" w14:textId="77777777" w:rsidR="000A7839" w:rsidRDefault="007B3043" w:rsidP="000A7839">
      <w:pPr>
        <w:autoSpaceDE w:val="0"/>
        <w:autoSpaceDN w:val="0"/>
        <w:adjustRightInd w:val="0"/>
        <w:rPr>
          <w:b/>
          <w:bCs/>
          <w:smallCaps/>
          <w:sz w:val="24"/>
        </w:rPr>
      </w:pPr>
      <w:r w:rsidRPr="00815BB1">
        <w:rPr>
          <w:b/>
          <w:bCs/>
          <w:smallCaps/>
          <w:sz w:val="24"/>
        </w:rPr>
        <w:t>Avtalens omfang</w:t>
      </w:r>
    </w:p>
    <w:p w14:paraId="046A3125" w14:textId="77777777" w:rsidR="000A7839" w:rsidRDefault="000A7839" w:rsidP="000A7839">
      <w:pPr>
        <w:autoSpaceDE w:val="0"/>
        <w:autoSpaceDN w:val="0"/>
        <w:adjustRightInd w:val="0"/>
        <w:rPr>
          <w:b/>
          <w:bCs/>
          <w:smallCaps/>
          <w:sz w:val="24"/>
        </w:rPr>
      </w:pPr>
    </w:p>
    <w:p w14:paraId="1CFFD563" w14:textId="5C9C03B5" w:rsidR="009502EB" w:rsidRDefault="00810F87" w:rsidP="009502EB">
      <w:pPr>
        <w:pStyle w:val="Overskrift2"/>
        <w:numPr>
          <w:ilvl w:val="1"/>
          <w:numId w:val="15"/>
        </w:numPr>
      </w:pPr>
      <w:bookmarkStart w:id="56" w:name="_Toc229053330"/>
      <w:r>
        <w:t>Møteromkategorier</w:t>
      </w:r>
      <w:bookmarkEnd w:id="56"/>
    </w:p>
    <w:p w14:paraId="2F95AD49" w14:textId="69078877" w:rsidR="001038B3" w:rsidRDefault="001038B3" w:rsidP="006A1E92">
      <w:pPr>
        <w:ind w:left="360"/>
      </w:pPr>
      <w:r w:rsidRPr="00010BD4">
        <w:t>Leverandør skal tilby ferdig installert/montert</w:t>
      </w:r>
      <w:r>
        <w:t xml:space="preserve"> møterom for følgende grupperinger.</w:t>
      </w:r>
    </w:p>
    <w:p w14:paraId="610B2D06" w14:textId="77777777" w:rsidR="001038B3" w:rsidRPr="00585ADD" w:rsidRDefault="001038B3" w:rsidP="006A1E92"/>
    <w:tbl>
      <w:tblPr>
        <w:tblW w:w="102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4"/>
        <w:gridCol w:w="8273"/>
      </w:tblGrid>
      <w:tr w:rsidR="007C659B" w14:paraId="0695F105" w14:textId="77777777" w:rsidTr="006A1E92">
        <w:trPr>
          <w:trHeight w:val="270"/>
        </w:trPr>
        <w:tc>
          <w:tcPr>
            <w:tcW w:w="1944" w:type="dxa"/>
            <w:tcBorders>
              <w:top w:val="single" w:sz="4" w:space="0" w:color="auto"/>
              <w:left w:val="single" w:sz="4" w:space="0" w:color="auto"/>
              <w:bottom w:val="single" w:sz="4" w:space="0" w:color="auto"/>
              <w:right w:val="single" w:sz="4" w:space="0" w:color="auto"/>
            </w:tcBorders>
          </w:tcPr>
          <w:p w14:paraId="4FFE3BFC" w14:textId="1D6BD7AD" w:rsidR="007C659B" w:rsidRDefault="002A6DFD" w:rsidP="00240663">
            <w:r>
              <w:t>Fokusrom</w:t>
            </w:r>
          </w:p>
        </w:tc>
        <w:tc>
          <w:tcPr>
            <w:tcW w:w="8273" w:type="dxa"/>
            <w:tcBorders>
              <w:top w:val="single" w:sz="4" w:space="0" w:color="auto"/>
              <w:left w:val="single" w:sz="4" w:space="0" w:color="auto"/>
              <w:bottom w:val="single" w:sz="4" w:space="0" w:color="auto"/>
              <w:right w:val="single" w:sz="4" w:space="0" w:color="auto"/>
            </w:tcBorders>
            <w:shd w:val="clear" w:color="auto" w:fill="FFFFFF" w:themeFill="background1"/>
          </w:tcPr>
          <w:p w14:paraId="67234495" w14:textId="77777777" w:rsidR="007C659B" w:rsidRDefault="00B312AA" w:rsidP="00240663">
            <w:r>
              <w:t>Veldig lite rom 3-4 pers</w:t>
            </w:r>
            <w:r w:rsidR="00B40F31">
              <w:t>oner</w:t>
            </w:r>
          </w:p>
          <w:p w14:paraId="255B7105" w14:textId="7F13A68F" w:rsidR="00B40F31" w:rsidRDefault="006A4658" w:rsidP="00B40F31">
            <w:pPr>
              <w:pStyle w:val="Listeavsnitt"/>
              <w:numPr>
                <w:ilvl w:val="0"/>
                <w:numId w:val="48"/>
              </w:numPr>
            </w:pPr>
            <w:r>
              <w:t xml:space="preserve">Under 8 </w:t>
            </w:r>
            <w:r w:rsidR="00AF4062">
              <w:t>m</w:t>
            </w:r>
            <w:r w:rsidR="00AF4062" w:rsidRPr="003E6BE2">
              <w:rPr>
                <w:vertAlign w:val="superscript"/>
              </w:rPr>
              <w:t>2</w:t>
            </w:r>
          </w:p>
          <w:p w14:paraId="6750172C" w14:textId="5B0B7315" w:rsidR="006A4658" w:rsidRDefault="006A4658" w:rsidP="00B40F31">
            <w:pPr>
              <w:pStyle w:val="Listeavsnitt"/>
              <w:numPr>
                <w:ilvl w:val="0"/>
                <w:numId w:val="48"/>
              </w:numPr>
            </w:pPr>
            <w:r>
              <w:t>Lite bord plassert helt inntil vegg</w:t>
            </w:r>
          </w:p>
        </w:tc>
      </w:tr>
      <w:tr w:rsidR="001038B3" w14:paraId="2B5EC035" w14:textId="77777777" w:rsidTr="006A1E92">
        <w:trPr>
          <w:trHeight w:val="270"/>
        </w:trPr>
        <w:tc>
          <w:tcPr>
            <w:tcW w:w="1944" w:type="dxa"/>
            <w:tcBorders>
              <w:top w:val="single" w:sz="4" w:space="0" w:color="auto"/>
              <w:left w:val="single" w:sz="4" w:space="0" w:color="auto"/>
              <w:bottom w:val="single" w:sz="4" w:space="0" w:color="auto"/>
              <w:right w:val="single" w:sz="4" w:space="0" w:color="auto"/>
            </w:tcBorders>
          </w:tcPr>
          <w:p w14:paraId="1BE341D9" w14:textId="0EEC8C5C" w:rsidR="001038B3" w:rsidRDefault="001038B3" w:rsidP="00240663">
            <w:r>
              <w:t>L</w:t>
            </w:r>
            <w:r w:rsidR="00087C03">
              <w:t xml:space="preserve">ite </w:t>
            </w:r>
            <w:r>
              <w:t>rom</w:t>
            </w:r>
          </w:p>
        </w:tc>
        <w:tc>
          <w:tcPr>
            <w:tcW w:w="8273" w:type="dxa"/>
            <w:tcBorders>
              <w:top w:val="single" w:sz="4" w:space="0" w:color="auto"/>
              <w:left w:val="single" w:sz="4" w:space="0" w:color="auto"/>
              <w:bottom w:val="single" w:sz="4" w:space="0" w:color="auto"/>
              <w:right w:val="single" w:sz="4" w:space="0" w:color="auto"/>
            </w:tcBorders>
            <w:shd w:val="clear" w:color="auto" w:fill="FFFFFF" w:themeFill="background1"/>
          </w:tcPr>
          <w:p w14:paraId="7861DEE5" w14:textId="77777777" w:rsidR="001038B3" w:rsidRDefault="001038B3" w:rsidP="00240663">
            <w:r>
              <w:t xml:space="preserve">Lite møte- og/eller samhandlingsrom </w:t>
            </w:r>
          </w:p>
          <w:p w14:paraId="5DB0F8D1" w14:textId="77777777" w:rsidR="001038B3" w:rsidRDefault="001038B3" w:rsidP="001038B3">
            <w:pPr>
              <w:pStyle w:val="Listeavsnitt"/>
              <w:numPr>
                <w:ilvl w:val="0"/>
                <w:numId w:val="43"/>
              </w:numPr>
              <w:suppressAutoHyphens w:val="0"/>
              <w:contextualSpacing/>
            </w:pPr>
            <w:r>
              <w:t>som er mellom 10 til 15 m</w:t>
            </w:r>
            <w:r w:rsidRPr="003E6BE2">
              <w:rPr>
                <w:vertAlign w:val="superscript"/>
              </w:rPr>
              <w:t>2</w:t>
            </w:r>
            <w:r>
              <w:t>,</w:t>
            </w:r>
          </w:p>
          <w:p w14:paraId="69464D0E" w14:textId="7672081C" w:rsidR="001038B3" w:rsidRDefault="001038B3" w:rsidP="001038B3">
            <w:pPr>
              <w:pStyle w:val="Listeavsnitt"/>
              <w:numPr>
                <w:ilvl w:val="0"/>
                <w:numId w:val="43"/>
              </w:numPr>
              <w:suppressAutoHyphens w:val="0"/>
              <w:contextualSpacing/>
            </w:pPr>
            <w:r>
              <w:t>som er myntet på maksimalt 5</w:t>
            </w:r>
            <w:r w:rsidR="00960A52">
              <w:t>-7</w:t>
            </w:r>
            <w:r>
              <w:t xml:space="preserve"> personer, og</w:t>
            </w:r>
          </w:p>
          <w:p w14:paraId="4906F7D7" w14:textId="5A82A2C3" w:rsidR="001038B3" w:rsidRDefault="001038B3" w:rsidP="001038B3">
            <w:pPr>
              <w:pStyle w:val="Listeavsnitt"/>
              <w:numPr>
                <w:ilvl w:val="0"/>
                <w:numId w:val="43"/>
              </w:numPr>
              <w:suppressAutoHyphens w:val="0"/>
              <w:contextualSpacing/>
            </w:pPr>
            <w:r>
              <w:t xml:space="preserve">hvor avstand fra personer til </w:t>
            </w:r>
            <w:r w:rsidR="001F7B20">
              <w:t xml:space="preserve">visningsflate </w:t>
            </w:r>
            <w:r>
              <w:t xml:space="preserve">er </w:t>
            </w:r>
            <w:r w:rsidR="001F7B20">
              <w:t>1</w:t>
            </w:r>
            <w:r>
              <w:t xml:space="preserve"> til </w:t>
            </w:r>
            <w:r w:rsidR="005A30E6">
              <w:t>3</w:t>
            </w:r>
            <w:r>
              <w:t xml:space="preserve"> meter.</w:t>
            </w:r>
          </w:p>
        </w:tc>
      </w:tr>
      <w:tr w:rsidR="001038B3" w14:paraId="07D861D4" w14:textId="77777777" w:rsidTr="006A1E92">
        <w:trPr>
          <w:trHeight w:val="270"/>
        </w:trPr>
        <w:tc>
          <w:tcPr>
            <w:tcW w:w="1944" w:type="dxa"/>
            <w:tcBorders>
              <w:top w:val="single" w:sz="4" w:space="0" w:color="auto"/>
              <w:left w:val="single" w:sz="4" w:space="0" w:color="auto"/>
              <w:bottom w:val="single" w:sz="4" w:space="0" w:color="auto"/>
              <w:right w:val="single" w:sz="4" w:space="0" w:color="auto"/>
            </w:tcBorders>
          </w:tcPr>
          <w:p w14:paraId="6D008792" w14:textId="164923BB" w:rsidR="001038B3" w:rsidRDefault="001038B3" w:rsidP="00240663">
            <w:r>
              <w:t>M</w:t>
            </w:r>
            <w:r w:rsidR="00087C03">
              <w:t xml:space="preserve">ellomstort </w:t>
            </w:r>
            <w:r>
              <w:t>rom</w:t>
            </w:r>
          </w:p>
        </w:tc>
        <w:tc>
          <w:tcPr>
            <w:tcW w:w="8273" w:type="dxa"/>
            <w:tcBorders>
              <w:top w:val="single" w:sz="4" w:space="0" w:color="auto"/>
              <w:left w:val="single" w:sz="4" w:space="0" w:color="auto"/>
              <w:bottom w:val="single" w:sz="4" w:space="0" w:color="auto"/>
              <w:right w:val="single" w:sz="4" w:space="0" w:color="auto"/>
            </w:tcBorders>
            <w:shd w:val="clear" w:color="auto" w:fill="FFFFFF" w:themeFill="background1"/>
          </w:tcPr>
          <w:p w14:paraId="485DCF78" w14:textId="77777777" w:rsidR="001038B3" w:rsidRDefault="001038B3" w:rsidP="00240663">
            <w:r>
              <w:t xml:space="preserve">Mellomstort møte- og/eller samhandlingsrom </w:t>
            </w:r>
          </w:p>
          <w:p w14:paraId="51ED09EE" w14:textId="6F458270" w:rsidR="001038B3" w:rsidRDefault="001038B3" w:rsidP="001038B3">
            <w:pPr>
              <w:pStyle w:val="Listeavsnitt"/>
              <w:numPr>
                <w:ilvl w:val="0"/>
                <w:numId w:val="43"/>
              </w:numPr>
              <w:suppressAutoHyphens w:val="0"/>
              <w:contextualSpacing/>
            </w:pPr>
            <w:r>
              <w:t xml:space="preserve">som er mellom </w:t>
            </w:r>
            <w:r w:rsidR="00193851">
              <w:t>24</w:t>
            </w:r>
            <w:r>
              <w:t xml:space="preserve"> til 35 m</w:t>
            </w:r>
            <w:r w:rsidRPr="003E6BE2">
              <w:rPr>
                <w:vertAlign w:val="superscript"/>
              </w:rPr>
              <w:t>2</w:t>
            </w:r>
            <w:r>
              <w:t>,</w:t>
            </w:r>
          </w:p>
          <w:p w14:paraId="0DA2D96A" w14:textId="4B47BA13" w:rsidR="001038B3" w:rsidRDefault="001038B3" w:rsidP="001038B3">
            <w:pPr>
              <w:pStyle w:val="Listeavsnitt"/>
              <w:numPr>
                <w:ilvl w:val="0"/>
                <w:numId w:val="43"/>
              </w:numPr>
              <w:suppressAutoHyphens w:val="0"/>
              <w:contextualSpacing/>
            </w:pPr>
            <w:r>
              <w:t>som er myntet på opptil 1</w:t>
            </w:r>
            <w:r w:rsidR="00960A52">
              <w:t>4-16</w:t>
            </w:r>
            <w:r>
              <w:t xml:space="preserve"> personer, og</w:t>
            </w:r>
          </w:p>
          <w:p w14:paraId="3B7B64D7" w14:textId="06055BB2" w:rsidR="001038B3" w:rsidRDefault="001038B3" w:rsidP="001038B3">
            <w:pPr>
              <w:pStyle w:val="Listeavsnitt"/>
              <w:numPr>
                <w:ilvl w:val="0"/>
                <w:numId w:val="43"/>
              </w:numPr>
              <w:suppressAutoHyphens w:val="0"/>
              <w:contextualSpacing/>
            </w:pPr>
            <w:r>
              <w:t xml:space="preserve">hvor avstand fra personer til </w:t>
            </w:r>
            <w:r w:rsidR="001F7B20">
              <w:t>visningsflate</w:t>
            </w:r>
            <w:r>
              <w:t xml:space="preserve"> er </w:t>
            </w:r>
            <w:r w:rsidR="00343FC0">
              <w:t>2</w:t>
            </w:r>
            <w:r>
              <w:t xml:space="preserve"> til </w:t>
            </w:r>
            <w:r w:rsidR="00343FC0">
              <w:t>4</w:t>
            </w:r>
            <w:r>
              <w:t xml:space="preserve"> meter.</w:t>
            </w:r>
          </w:p>
        </w:tc>
      </w:tr>
      <w:tr w:rsidR="001038B3" w14:paraId="200E5463" w14:textId="77777777" w:rsidTr="006A1E92">
        <w:trPr>
          <w:trHeight w:val="270"/>
        </w:trPr>
        <w:tc>
          <w:tcPr>
            <w:tcW w:w="1944" w:type="dxa"/>
            <w:tcBorders>
              <w:top w:val="single" w:sz="4" w:space="0" w:color="auto"/>
              <w:left w:val="single" w:sz="4" w:space="0" w:color="auto"/>
              <w:bottom w:val="single" w:sz="4" w:space="0" w:color="auto"/>
              <w:right w:val="single" w:sz="4" w:space="0" w:color="auto"/>
            </w:tcBorders>
          </w:tcPr>
          <w:p w14:paraId="132DADB4" w14:textId="23D16D94" w:rsidR="001038B3" w:rsidRDefault="001038B3" w:rsidP="00240663">
            <w:r>
              <w:t>S</w:t>
            </w:r>
            <w:r w:rsidR="00087C03">
              <w:t xml:space="preserve">tort </w:t>
            </w:r>
            <w:r>
              <w:t>rom</w:t>
            </w:r>
          </w:p>
        </w:tc>
        <w:tc>
          <w:tcPr>
            <w:tcW w:w="8273" w:type="dxa"/>
            <w:tcBorders>
              <w:top w:val="single" w:sz="4" w:space="0" w:color="auto"/>
              <w:left w:val="single" w:sz="4" w:space="0" w:color="auto"/>
              <w:bottom w:val="single" w:sz="4" w:space="0" w:color="auto"/>
              <w:right w:val="single" w:sz="4" w:space="0" w:color="auto"/>
            </w:tcBorders>
            <w:shd w:val="clear" w:color="auto" w:fill="FFFFFF" w:themeFill="background1"/>
          </w:tcPr>
          <w:p w14:paraId="5A6D81E5" w14:textId="77777777" w:rsidR="001038B3" w:rsidRDefault="001038B3" w:rsidP="00240663">
            <w:r>
              <w:t xml:space="preserve">Stort møte- og/eller samhandlingsrom </w:t>
            </w:r>
          </w:p>
          <w:p w14:paraId="361D0E2D" w14:textId="77777777" w:rsidR="001038B3" w:rsidRDefault="001038B3" w:rsidP="001038B3">
            <w:pPr>
              <w:pStyle w:val="Listeavsnitt"/>
              <w:numPr>
                <w:ilvl w:val="0"/>
                <w:numId w:val="43"/>
              </w:numPr>
              <w:suppressAutoHyphens w:val="0"/>
              <w:contextualSpacing/>
            </w:pPr>
            <w:r>
              <w:t>som er mellom 36 til 60 m</w:t>
            </w:r>
            <w:r w:rsidRPr="003E6BE2">
              <w:rPr>
                <w:vertAlign w:val="superscript"/>
              </w:rPr>
              <w:t>2</w:t>
            </w:r>
            <w:r>
              <w:t>,</w:t>
            </w:r>
          </w:p>
          <w:p w14:paraId="13B5A1FA" w14:textId="77777777" w:rsidR="001038B3" w:rsidRDefault="001038B3" w:rsidP="001038B3">
            <w:pPr>
              <w:pStyle w:val="Listeavsnitt"/>
              <w:numPr>
                <w:ilvl w:val="0"/>
                <w:numId w:val="43"/>
              </w:numPr>
              <w:suppressAutoHyphens w:val="0"/>
              <w:contextualSpacing/>
            </w:pPr>
            <w:r>
              <w:lastRenderedPageBreak/>
              <w:t>som er myntet på opptil 30 personer, og</w:t>
            </w:r>
          </w:p>
          <w:p w14:paraId="3A13AE31" w14:textId="370AAAF6" w:rsidR="001038B3" w:rsidRDefault="001038B3" w:rsidP="001038B3">
            <w:pPr>
              <w:pStyle w:val="Listeavsnitt"/>
              <w:numPr>
                <w:ilvl w:val="0"/>
                <w:numId w:val="43"/>
              </w:numPr>
              <w:suppressAutoHyphens w:val="0"/>
              <w:contextualSpacing/>
            </w:pPr>
            <w:r>
              <w:t xml:space="preserve">hvor avstand fra personer til </w:t>
            </w:r>
            <w:r w:rsidR="001F7B20">
              <w:t>visningsflate</w:t>
            </w:r>
            <w:r>
              <w:t xml:space="preserve"> er </w:t>
            </w:r>
            <w:r w:rsidR="001F7B20">
              <w:t>3</w:t>
            </w:r>
            <w:r>
              <w:t xml:space="preserve"> til </w:t>
            </w:r>
            <w:r w:rsidR="00B56F8B">
              <w:t>5</w:t>
            </w:r>
            <w:r>
              <w:t xml:space="preserve"> meter.</w:t>
            </w:r>
          </w:p>
        </w:tc>
      </w:tr>
      <w:tr w:rsidR="001038B3" w14:paraId="76DAFC20" w14:textId="77777777" w:rsidTr="006A1E92">
        <w:trPr>
          <w:trHeight w:val="270"/>
        </w:trPr>
        <w:tc>
          <w:tcPr>
            <w:tcW w:w="1944" w:type="dxa"/>
            <w:tcBorders>
              <w:top w:val="single" w:sz="4" w:space="0" w:color="auto"/>
              <w:left w:val="single" w:sz="4" w:space="0" w:color="auto"/>
              <w:bottom w:val="single" w:sz="4" w:space="0" w:color="auto"/>
              <w:right w:val="single" w:sz="4" w:space="0" w:color="auto"/>
            </w:tcBorders>
          </w:tcPr>
          <w:p w14:paraId="07988A5E" w14:textId="50C6B53A" w:rsidR="001038B3" w:rsidRDefault="006A1E92" w:rsidP="00240663">
            <w:proofErr w:type="spellStart"/>
            <w:r>
              <w:lastRenderedPageBreak/>
              <w:t>Bere</w:t>
            </w:r>
            <w:r w:rsidR="009553C4">
              <w:t>dskapsrom</w:t>
            </w:r>
            <w:proofErr w:type="spellEnd"/>
          </w:p>
        </w:tc>
        <w:tc>
          <w:tcPr>
            <w:tcW w:w="8273" w:type="dxa"/>
            <w:tcBorders>
              <w:top w:val="single" w:sz="4" w:space="0" w:color="auto"/>
              <w:left w:val="single" w:sz="4" w:space="0" w:color="auto"/>
              <w:bottom w:val="single" w:sz="4" w:space="0" w:color="auto"/>
              <w:right w:val="single" w:sz="4" w:space="0" w:color="auto"/>
            </w:tcBorders>
            <w:shd w:val="clear" w:color="auto" w:fill="FFFFFF" w:themeFill="background1"/>
          </w:tcPr>
          <w:p w14:paraId="0200E197" w14:textId="59438BFE" w:rsidR="001038B3" w:rsidRDefault="00960A52" w:rsidP="00240663">
            <w:r>
              <w:t>Spesialutstyrte r</w:t>
            </w:r>
            <w:r w:rsidR="00087C03">
              <w:t>om</w:t>
            </w:r>
            <w:r>
              <w:t>,</w:t>
            </w:r>
            <w:r w:rsidR="00087C03">
              <w:t xml:space="preserve"> </w:t>
            </w:r>
            <w:r>
              <w:t xml:space="preserve">ofte med </w:t>
            </w:r>
            <w:r w:rsidR="00087C03">
              <w:t xml:space="preserve">mange skjermer og </w:t>
            </w:r>
            <w:r>
              <w:t>avansert styring.</w:t>
            </w:r>
          </w:p>
        </w:tc>
      </w:tr>
      <w:tr w:rsidR="001038B3" w14:paraId="0A0EF78F" w14:textId="77777777" w:rsidTr="006A1E92">
        <w:trPr>
          <w:trHeight w:val="270"/>
        </w:trPr>
        <w:tc>
          <w:tcPr>
            <w:tcW w:w="1944" w:type="dxa"/>
            <w:tcBorders>
              <w:top w:val="single" w:sz="4" w:space="0" w:color="auto"/>
              <w:left w:val="single" w:sz="4" w:space="0" w:color="auto"/>
              <w:bottom w:val="single" w:sz="4" w:space="0" w:color="auto"/>
              <w:right w:val="single" w:sz="4" w:space="0" w:color="auto"/>
            </w:tcBorders>
          </w:tcPr>
          <w:p w14:paraId="2EE78885" w14:textId="34659D89" w:rsidR="001038B3" w:rsidRDefault="00240663" w:rsidP="00240663">
            <w:r>
              <w:t>Auditorium</w:t>
            </w:r>
          </w:p>
        </w:tc>
        <w:tc>
          <w:tcPr>
            <w:tcW w:w="8273" w:type="dxa"/>
            <w:tcBorders>
              <w:top w:val="single" w:sz="4" w:space="0" w:color="auto"/>
              <w:left w:val="single" w:sz="4" w:space="0" w:color="auto"/>
              <w:bottom w:val="single" w:sz="4" w:space="0" w:color="auto"/>
              <w:right w:val="single" w:sz="4" w:space="0" w:color="auto"/>
            </w:tcBorders>
            <w:shd w:val="clear" w:color="auto" w:fill="FFFFFF" w:themeFill="background1"/>
          </w:tcPr>
          <w:p w14:paraId="20DF219E" w14:textId="39595149" w:rsidR="001038B3" w:rsidRDefault="0011567A" w:rsidP="00240663">
            <w:r>
              <w:t xml:space="preserve">Generelt utstyrt for presentasjoner </w:t>
            </w:r>
          </w:p>
          <w:p w14:paraId="345106A5" w14:textId="5CA69BFA" w:rsidR="0011567A" w:rsidRDefault="0011567A" w:rsidP="00240663">
            <w:r>
              <w:t>Som er 6 meter bredt * 10 meter langt</w:t>
            </w:r>
          </w:p>
          <w:p w14:paraId="036D1017" w14:textId="759A78FB" w:rsidR="0011567A" w:rsidRDefault="0011567A" w:rsidP="00240663">
            <w:r>
              <w:t>Som er myntet på 70+ personer</w:t>
            </w:r>
          </w:p>
        </w:tc>
      </w:tr>
      <w:tr w:rsidR="001038B3" w:rsidRPr="00087C03" w14:paraId="62D8A298" w14:textId="77777777" w:rsidTr="006A1E92">
        <w:trPr>
          <w:trHeight w:val="270"/>
        </w:trPr>
        <w:tc>
          <w:tcPr>
            <w:tcW w:w="1944" w:type="dxa"/>
            <w:tcBorders>
              <w:top w:val="single" w:sz="4" w:space="0" w:color="auto"/>
              <w:left w:val="single" w:sz="4" w:space="0" w:color="auto"/>
              <w:bottom w:val="single" w:sz="4" w:space="0" w:color="auto"/>
              <w:right w:val="single" w:sz="4" w:space="0" w:color="auto"/>
            </w:tcBorders>
          </w:tcPr>
          <w:p w14:paraId="2394E7AB" w14:textId="724AF5CF" w:rsidR="001038B3" w:rsidRDefault="004135EA" w:rsidP="00240663">
            <w:r>
              <w:t>VDC</w:t>
            </w:r>
            <w:r w:rsidR="00087C03">
              <w:t xml:space="preserve"> rom</w:t>
            </w:r>
          </w:p>
        </w:tc>
        <w:tc>
          <w:tcPr>
            <w:tcW w:w="827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852AE" w14:textId="3EFF1925" w:rsidR="001038B3" w:rsidRPr="00087C03" w:rsidRDefault="00087C03" w:rsidP="00240663">
            <w:r w:rsidRPr="005A5498">
              <w:t xml:space="preserve">Virtual design </w:t>
            </w:r>
            <w:proofErr w:type="spellStart"/>
            <w:r w:rsidRPr="005A5498">
              <w:t>construction</w:t>
            </w:r>
            <w:proofErr w:type="spellEnd"/>
            <w:r w:rsidRPr="005A5498">
              <w:t xml:space="preserve">. </w:t>
            </w:r>
            <w:r w:rsidRPr="00087C03">
              <w:t xml:space="preserve">Typisk </w:t>
            </w:r>
            <w:r w:rsidR="00EA1D17">
              <w:t>med</w:t>
            </w:r>
            <w:r w:rsidR="005A5498">
              <w:t xml:space="preserve"> flere store skjermer. (VDC/BIG </w:t>
            </w:r>
            <w:proofErr w:type="spellStart"/>
            <w:r w:rsidR="005A5498">
              <w:t>room</w:t>
            </w:r>
            <w:proofErr w:type="spellEnd"/>
            <w:r w:rsidR="005A5498">
              <w:t>/BIM type løsninger)</w:t>
            </w:r>
          </w:p>
        </w:tc>
      </w:tr>
      <w:tr w:rsidR="00846DF8" w:rsidRPr="00087C03" w14:paraId="1DB7EC29" w14:textId="77777777" w:rsidTr="006A1E92">
        <w:trPr>
          <w:trHeight w:val="270"/>
        </w:trPr>
        <w:tc>
          <w:tcPr>
            <w:tcW w:w="1944" w:type="dxa"/>
            <w:tcBorders>
              <w:top w:val="single" w:sz="4" w:space="0" w:color="auto"/>
              <w:left w:val="single" w:sz="4" w:space="0" w:color="auto"/>
              <w:bottom w:val="single" w:sz="4" w:space="0" w:color="auto"/>
              <w:right w:val="single" w:sz="4" w:space="0" w:color="auto"/>
            </w:tcBorders>
          </w:tcPr>
          <w:p w14:paraId="44AB864E" w14:textId="325CFC17" w:rsidR="00846DF8" w:rsidRDefault="00846DF8" w:rsidP="00240663">
            <w:r>
              <w:t>Kontrollrom</w:t>
            </w:r>
          </w:p>
        </w:tc>
        <w:tc>
          <w:tcPr>
            <w:tcW w:w="8273" w:type="dxa"/>
            <w:tcBorders>
              <w:top w:val="single" w:sz="4" w:space="0" w:color="auto"/>
              <w:left w:val="single" w:sz="4" w:space="0" w:color="auto"/>
              <w:bottom w:val="single" w:sz="4" w:space="0" w:color="auto"/>
              <w:right w:val="single" w:sz="4" w:space="0" w:color="auto"/>
            </w:tcBorders>
            <w:shd w:val="clear" w:color="auto" w:fill="FFFFFF" w:themeFill="background1"/>
          </w:tcPr>
          <w:p w14:paraId="034C35C8" w14:textId="6EBE0237" w:rsidR="00846DF8" w:rsidRPr="005A5498" w:rsidRDefault="00507AEB" w:rsidP="00240663">
            <w:r>
              <w:t>Store rom med flere arbeidsplasser og en stor LED eller videovegg.</w:t>
            </w:r>
          </w:p>
        </w:tc>
      </w:tr>
    </w:tbl>
    <w:p w14:paraId="4F3ABFF7" w14:textId="77777777" w:rsidR="001038B3" w:rsidRPr="00585ADD" w:rsidRDefault="001038B3" w:rsidP="006A1E92"/>
    <w:p w14:paraId="1DAA0AAA" w14:textId="75D55B6A" w:rsidR="009502EB" w:rsidRPr="00087C03" w:rsidRDefault="009502EB" w:rsidP="009502EB"/>
    <w:p w14:paraId="73ED6E58" w14:textId="6F0E5BC5" w:rsidR="009502EB" w:rsidRDefault="003909BB" w:rsidP="009502EB">
      <w:pPr>
        <w:pStyle w:val="Overskrift2"/>
        <w:numPr>
          <w:ilvl w:val="1"/>
          <w:numId w:val="15"/>
        </w:numPr>
        <w:rPr>
          <w:b w:val="0"/>
        </w:rPr>
      </w:pPr>
      <w:bookmarkStart w:id="57" w:name="_Toc414275229"/>
      <w:bookmarkStart w:id="58" w:name="_Toc229053331"/>
      <w:bookmarkEnd w:id="55"/>
      <w:r>
        <w:t>Visningsflater</w:t>
      </w:r>
      <w:bookmarkEnd w:id="58"/>
    </w:p>
    <w:p w14:paraId="3D5AD2D3" w14:textId="7E6B05C1" w:rsidR="003909BB" w:rsidRPr="009553C4" w:rsidRDefault="009502EB" w:rsidP="009553C4">
      <w:pPr>
        <w:ind w:left="360"/>
      </w:pPr>
      <w:r w:rsidRPr="009553C4">
        <w:t>Skjermer 40 tommer eller større i «</w:t>
      </w:r>
      <w:r w:rsidR="00087C03" w:rsidRPr="009553C4">
        <w:t>16/7</w:t>
      </w:r>
      <w:r w:rsidRPr="009553C4">
        <w:t xml:space="preserve">» </w:t>
      </w:r>
      <w:r w:rsidR="00087C03" w:rsidRPr="009553C4">
        <w:t>bruks</w:t>
      </w:r>
      <w:r w:rsidRPr="009553C4">
        <w:t>kvalitet</w:t>
      </w:r>
      <w:r w:rsidR="00F9653F">
        <w:t xml:space="preserve"> eller bedre</w:t>
      </w:r>
      <w:r w:rsidRPr="009553C4">
        <w:t xml:space="preserve">. Behovet for skjermer </w:t>
      </w:r>
      <w:r w:rsidR="00A00184" w:rsidRPr="009553C4">
        <w:t>varierer,</w:t>
      </w:r>
      <w:r w:rsidRPr="009553C4">
        <w:t xml:space="preserve"> men</w:t>
      </w:r>
      <w:r w:rsidR="00087C03" w:rsidRPr="009553C4">
        <w:t xml:space="preserve"> de</w:t>
      </w:r>
      <w:r w:rsidRPr="009553C4">
        <w:t xml:space="preserve"> mest vanlig</w:t>
      </w:r>
      <w:r w:rsidR="00087C03" w:rsidRPr="009553C4">
        <w:t>e</w:t>
      </w:r>
      <w:r w:rsidRPr="009553C4">
        <w:t xml:space="preserve"> størrelse</w:t>
      </w:r>
      <w:r w:rsidR="00087C03" w:rsidRPr="009553C4">
        <w:t>ne</w:t>
      </w:r>
      <w:r w:rsidRPr="009553C4">
        <w:t xml:space="preserve"> er for tiden </w:t>
      </w:r>
      <w:r w:rsidR="005A5498">
        <w:t xml:space="preserve">43, </w:t>
      </w:r>
      <w:r w:rsidR="00D97532">
        <w:t>55, 65</w:t>
      </w:r>
      <w:r w:rsidR="00E044AC" w:rsidRPr="009553C4">
        <w:t>,</w:t>
      </w:r>
      <w:r w:rsidR="00D97532">
        <w:t xml:space="preserve"> </w:t>
      </w:r>
      <w:r w:rsidRPr="009553C4">
        <w:t>75</w:t>
      </w:r>
      <w:r w:rsidR="00634C07" w:rsidRPr="009553C4">
        <w:t xml:space="preserve">, 85 og opptil </w:t>
      </w:r>
      <w:r w:rsidR="005A5498">
        <w:t>98</w:t>
      </w:r>
      <w:r w:rsidRPr="009553C4">
        <w:t xml:space="preserve"> tommer</w:t>
      </w:r>
      <w:r w:rsidR="009553C4">
        <w:t xml:space="preserve">. </w:t>
      </w:r>
      <w:r w:rsidR="00634C07" w:rsidRPr="009553C4">
        <w:t>I tillegg er det i noen tilfeller behov for projektorer, interaktiv skjerm (</w:t>
      </w:r>
      <w:proofErr w:type="spellStart"/>
      <w:r w:rsidR="00634C07" w:rsidRPr="009553C4">
        <w:t>smartboard</w:t>
      </w:r>
      <w:proofErr w:type="spellEnd"/>
      <w:r w:rsidR="00634C07" w:rsidRPr="009553C4">
        <w:t xml:space="preserve"> o.l.)</w:t>
      </w:r>
      <w:r w:rsidR="00087C03" w:rsidRPr="009553C4">
        <w:t>,</w:t>
      </w:r>
      <w:r w:rsidR="00634C07" w:rsidRPr="009553C4">
        <w:t xml:space="preserve"> samt skjermer med innebygget digital </w:t>
      </w:r>
      <w:proofErr w:type="spellStart"/>
      <w:r w:rsidR="00634C07" w:rsidRPr="009553C4">
        <w:t>signage</w:t>
      </w:r>
      <w:proofErr w:type="spellEnd"/>
      <w:r w:rsidR="00634C07" w:rsidRPr="009553C4">
        <w:t>.</w:t>
      </w:r>
    </w:p>
    <w:p w14:paraId="38EDB102" w14:textId="50396799" w:rsidR="009502EB" w:rsidRDefault="009502EB" w:rsidP="009502EB">
      <w:pPr>
        <w:rPr>
          <w:rFonts w:cs="Arial"/>
          <w:color w:val="000000"/>
        </w:rPr>
      </w:pPr>
    </w:p>
    <w:p w14:paraId="11AC63AF" w14:textId="4B5AFB14" w:rsidR="009502EB" w:rsidRDefault="00D728A4" w:rsidP="009502EB">
      <w:pPr>
        <w:pStyle w:val="Overskrift2"/>
        <w:numPr>
          <w:ilvl w:val="1"/>
          <w:numId w:val="15"/>
        </w:numPr>
        <w:rPr>
          <w:b w:val="0"/>
        </w:rPr>
      </w:pPr>
      <w:bookmarkStart w:id="59" w:name="_Toc229053332"/>
      <w:r>
        <w:t>Lydutstyr</w:t>
      </w:r>
      <w:bookmarkEnd w:id="59"/>
    </w:p>
    <w:p w14:paraId="1D78EEC4" w14:textId="4FD6A2EC" w:rsidR="009502EB" w:rsidRPr="009553C4" w:rsidRDefault="000174BE" w:rsidP="009553C4">
      <w:pPr>
        <w:ind w:left="360"/>
      </w:pPr>
      <w:r>
        <w:t xml:space="preserve">Lydplanker, </w:t>
      </w:r>
      <w:r w:rsidR="003A432C">
        <w:t>lydanlegg, h</w:t>
      </w:r>
      <w:r w:rsidR="00D728A4" w:rsidRPr="009553C4">
        <w:t>øyttalere</w:t>
      </w:r>
      <w:r w:rsidR="009502EB" w:rsidRPr="009553C4">
        <w:t>, mikrofonløsninger</w:t>
      </w:r>
      <w:r w:rsidR="003909BB" w:rsidRPr="009553C4">
        <w:t>, teleslynge</w:t>
      </w:r>
      <w:r w:rsidR="009502EB" w:rsidRPr="009553C4">
        <w:t xml:space="preserve"> og tilhørende utstyr</w:t>
      </w:r>
      <w:r w:rsidR="00DD2999">
        <w:t>.</w:t>
      </w:r>
    </w:p>
    <w:p w14:paraId="436CA5E7" w14:textId="77777777" w:rsidR="009502EB" w:rsidRDefault="009502EB" w:rsidP="009502EB">
      <w:pPr>
        <w:rPr>
          <w:b/>
        </w:rPr>
      </w:pPr>
    </w:p>
    <w:p w14:paraId="3A255A72" w14:textId="4AAFAAD4" w:rsidR="009502EB" w:rsidRPr="009502EB" w:rsidRDefault="00810F87" w:rsidP="009502EB">
      <w:pPr>
        <w:pStyle w:val="Overskrift2"/>
        <w:numPr>
          <w:ilvl w:val="1"/>
          <w:numId w:val="15"/>
        </w:numPr>
      </w:pPr>
      <w:bookmarkStart w:id="60" w:name="_Toc229053333"/>
      <w:bookmarkEnd w:id="57"/>
      <w:r>
        <w:t xml:space="preserve">Utstyr for </w:t>
      </w:r>
      <w:r w:rsidR="003D0C77">
        <w:t>samhandlingsrom</w:t>
      </w:r>
      <w:bookmarkEnd w:id="60"/>
    </w:p>
    <w:p w14:paraId="063FBD34" w14:textId="77777777" w:rsidR="00810F87" w:rsidRPr="009553C4" w:rsidRDefault="00810F87" w:rsidP="009553C4">
      <w:pPr>
        <w:ind w:left="360"/>
      </w:pPr>
      <w:r w:rsidRPr="009553C4">
        <w:t>Produktgruppen omfatter produkter som brukes til gjennomføring av videomøter.</w:t>
      </w:r>
    </w:p>
    <w:p w14:paraId="761B045E" w14:textId="77777777" w:rsidR="009553C4" w:rsidRDefault="009553C4" w:rsidP="009553C4">
      <w:pPr>
        <w:ind w:left="360"/>
      </w:pPr>
    </w:p>
    <w:p w14:paraId="5958A4F5" w14:textId="73F5197F" w:rsidR="00810F87" w:rsidRPr="009553C4" w:rsidRDefault="006C1526" w:rsidP="009553C4">
      <w:pPr>
        <w:ind w:left="360"/>
      </w:pPr>
      <w:r w:rsidRPr="009553C4">
        <w:t>Kunden</w:t>
      </w:r>
      <w:r w:rsidR="00810F87" w:rsidRPr="009553C4">
        <w:t xml:space="preserve"> bruker i dag videomøter gjennom sentral videokonferanseløsning med Cisco utstyr eller USB</w:t>
      </w:r>
      <w:r w:rsidR="007D1DFF">
        <w:t>-C basert</w:t>
      </w:r>
      <w:r w:rsidR="00810F87" w:rsidRPr="009553C4">
        <w:t xml:space="preserve"> (</w:t>
      </w:r>
      <w:r w:rsidR="00BE5B90">
        <w:t>Teams</w:t>
      </w:r>
      <w:r w:rsidR="00810F87" w:rsidRPr="009553C4">
        <w:t xml:space="preserve"> kompatibelt) utstyr</w:t>
      </w:r>
      <w:r w:rsidR="00F0237C">
        <w:t xml:space="preserve"> (DP Alt Mode)</w:t>
      </w:r>
      <w:r w:rsidR="00810F87" w:rsidRPr="009553C4">
        <w:t>.</w:t>
      </w:r>
    </w:p>
    <w:p w14:paraId="789AC9FB" w14:textId="77777777" w:rsidR="00810F87" w:rsidRDefault="00810F87" w:rsidP="009502EB">
      <w:pPr>
        <w:autoSpaceDE w:val="0"/>
        <w:autoSpaceDN w:val="0"/>
        <w:adjustRightInd w:val="0"/>
        <w:rPr>
          <w:rFonts w:cs="Arial"/>
          <w:color w:val="000000"/>
        </w:rPr>
      </w:pPr>
    </w:p>
    <w:p w14:paraId="07575AB4" w14:textId="4361B4E4" w:rsidR="003909BB" w:rsidRPr="00E51E67" w:rsidRDefault="003909BB" w:rsidP="009553C4">
      <w:pPr>
        <w:pStyle w:val="Overskrift2"/>
        <w:numPr>
          <w:ilvl w:val="1"/>
          <w:numId w:val="15"/>
        </w:numPr>
      </w:pPr>
      <w:bookmarkStart w:id="61" w:name="_Toc229053334"/>
      <w:r>
        <w:t>konsulenttimer</w:t>
      </w:r>
      <w:bookmarkEnd w:id="61"/>
    </w:p>
    <w:p w14:paraId="54650437" w14:textId="52373CD8" w:rsidR="00E51E67" w:rsidRDefault="003909BB" w:rsidP="009553C4">
      <w:pPr>
        <w:ind w:left="360"/>
      </w:pPr>
      <w:r>
        <w:t>Leverandør skal</w:t>
      </w:r>
      <w:r w:rsidR="00E51E67">
        <w:t xml:space="preserve"> etter avtale med </w:t>
      </w:r>
      <w:r w:rsidR="006C1526">
        <w:t>Kunden</w:t>
      </w:r>
      <w:r w:rsidR="00E51E67">
        <w:t xml:space="preserve"> stille til rådighet ressurser for bistand til rådgiving, feilretting via telefon eller feilretting ved oppmøte på kontorsted. Dette kan forekomme ved konkret behov for feilretting på AV-utstyr. Avrop av konsulenttimer skal gjelde alle</w:t>
      </w:r>
      <w:r w:rsidR="00393FED">
        <w:t xml:space="preserve"> eksisterende og nye møterom/AV-utstyr.</w:t>
      </w:r>
      <w:r w:rsidR="00E27779">
        <w:t xml:space="preserve"> </w:t>
      </w:r>
    </w:p>
    <w:p w14:paraId="367E4BC6" w14:textId="77777777" w:rsidR="009553C4" w:rsidRDefault="009553C4" w:rsidP="009553C4">
      <w:pPr>
        <w:ind w:left="360"/>
      </w:pPr>
    </w:p>
    <w:p w14:paraId="6935A9EC" w14:textId="1A93E329" w:rsidR="00E51E67" w:rsidRDefault="00E51E67" w:rsidP="009553C4">
      <w:pPr>
        <w:ind w:left="360"/>
      </w:pPr>
      <w:r>
        <w:t>Dette er ikke å anse som en serviceavtale, men avrop av bistand ved behov.</w:t>
      </w:r>
    </w:p>
    <w:p w14:paraId="26519140" w14:textId="223E0FA1" w:rsidR="00393FED" w:rsidRDefault="00393FED" w:rsidP="009553C4">
      <w:pPr>
        <w:ind w:left="360"/>
      </w:pPr>
    </w:p>
    <w:p w14:paraId="41EA62FD" w14:textId="016F38E9" w:rsidR="00393FED" w:rsidRDefault="00393FED" w:rsidP="009553C4">
      <w:pPr>
        <w:ind w:left="360"/>
      </w:pPr>
      <w:r w:rsidRPr="007B0340">
        <w:t>Leverandør skal synliggjøre type ressurs med beskrivelse av tittel, fagområde og kompetanse</w:t>
      </w:r>
      <w:r w:rsidR="00E27779" w:rsidRPr="007B0340">
        <w:t xml:space="preserve"> i Vedlegg 1 Bilag 5 Prisskjema</w:t>
      </w:r>
      <w:r w:rsidRPr="007B0340">
        <w:t>. Reise</w:t>
      </w:r>
      <w:r w:rsidR="00DD5D47" w:rsidRPr="007B0340">
        <w:t>kost</w:t>
      </w:r>
      <w:r w:rsidR="004E43D9" w:rsidRPr="007B0340">
        <w:t xml:space="preserve">nader </w:t>
      </w:r>
      <w:r w:rsidR="00261289" w:rsidRPr="007B0340">
        <w:t>dekkes iht. 6.1.</w:t>
      </w:r>
      <w:r w:rsidR="00261289">
        <w:t xml:space="preserve"> </w:t>
      </w:r>
    </w:p>
    <w:p w14:paraId="3B8BA3EC" w14:textId="4B905582" w:rsidR="00E51E67" w:rsidRDefault="00E51E67" w:rsidP="009553C4">
      <w:pPr>
        <w:ind w:left="360"/>
      </w:pPr>
    </w:p>
    <w:p w14:paraId="5D44339A" w14:textId="7794D3D8" w:rsidR="009502EB" w:rsidRDefault="003D0C77">
      <w:pPr>
        <w:pStyle w:val="Overskrift2"/>
        <w:numPr>
          <w:ilvl w:val="1"/>
          <w:numId w:val="15"/>
        </w:numPr>
      </w:pPr>
      <w:bookmarkStart w:id="62" w:name="_Toc229053335"/>
      <w:proofErr w:type="spellStart"/>
      <w:r>
        <w:t>Romstyring</w:t>
      </w:r>
      <w:proofErr w:type="spellEnd"/>
      <w:r>
        <w:t xml:space="preserve"> og booking paneler</w:t>
      </w:r>
      <w:bookmarkEnd w:id="62"/>
    </w:p>
    <w:p w14:paraId="32A8B678" w14:textId="397DD168" w:rsidR="002E3A62" w:rsidRDefault="002E3A62" w:rsidP="00D36A31">
      <w:pPr>
        <w:ind w:left="360"/>
      </w:pPr>
      <w:r>
        <w:t>Leverandør skal kunne tilby rom</w:t>
      </w:r>
      <w:r w:rsidR="00DD2999">
        <w:t>-</w:t>
      </w:r>
      <w:r>
        <w:t>styring via styringspanel i møterom. Rom</w:t>
      </w:r>
      <w:r w:rsidR="00DD2999">
        <w:t>-</w:t>
      </w:r>
      <w:r>
        <w:t xml:space="preserve">styringen skal kunne </w:t>
      </w:r>
      <w:proofErr w:type="gramStart"/>
      <w:r>
        <w:t>integreres</w:t>
      </w:r>
      <w:proofErr w:type="gramEnd"/>
      <w:r>
        <w:t xml:space="preserve"> med eksisterende utstyr i rommet som f.eks. lys, solskjerming. Samt styre produkter som leveres av Leverandør. Leverandøren skal også kunne tilby booking</w:t>
      </w:r>
      <w:r w:rsidR="00117464">
        <w:t xml:space="preserve"> </w:t>
      </w:r>
      <w:r>
        <w:t>panel for montering på utsiden av møterom.</w:t>
      </w:r>
    </w:p>
    <w:p w14:paraId="6B20595F" w14:textId="77777777" w:rsidR="009553C4" w:rsidRDefault="009553C4" w:rsidP="009553C4">
      <w:pPr>
        <w:ind w:left="360"/>
      </w:pPr>
    </w:p>
    <w:p w14:paraId="10E6D114" w14:textId="53117970" w:rsidR="003D0C77" w:rsidRDefault="00500E61" w:rsidP="009553C4">
      <w:pPr>
        <w:ind w:left="360"/>
      </w:pPr>
      <w:r>
        <w:t>Leverandør</w:t>
      </w:r>
      <w:r w:rsidR="003D0C77">
        <w:t xml:space="preserve"> skal</w:t>
      </w:r>
      <w:r w:rsidR="002E3A62">
        <w:t xml:space="preserve"> i tillegg </w:t>
      </w:r>
      <w:r w:rsidR="003D0C77">
        <w:t xml:space="preserve">kunne tilby supplerende produkter til våre eksisterende installasjoner. </w:t>
      </w:r>
      <w:r w:rsidR="00530EBB">
        <w:t>Leverandør</w:t>
      </w:r>
      <w:r w:rsidR="003D0C77">
        <w:t xml:space="preserve"> må derfor kunne tilby varer fra </w:t>
      </w:r>
      <w:proofErr w:type="spellStart"/>
      <w:r w:rsidR="003D0C77">
        <w:t>Crestron</w:t>
      </w:r>
      <w:proofErr w:type="spellEnd"/>
      <w:r w:rsidR="003D0C77">
        <w:t>.</w:t>
      </w:r>
    </w:p>
    <w:p w14:paraId="7EEDDDE1" w14:textId="0665EE96" w:rsidR="003D0C77" w:rsidRDefault="003D0C77" w:rsidP="003D0C77"/>
    <w:p w14:paraId="0F7EAF10" w14:textId="32E0C4B4" w:rsidR="003D0C77" w:rsidRDefault="003D0C77">
      <w:pPr>
        <w:pStyle w:val="Overskrift2"/>
        <w:numPr>
          <w:ilvl w:val="1"/>
          <w:numId w:val="15"/>
        </w:numPr>
      </w:pPr>
      <w:r>
        <w:lastRenderedPageBreak/>
        <w:t xml:space="preserve"> </w:t>
      </w:r>
      <w:bookmarkStart w:id="63" w:name="_Toc229053336"/>
      <w:r>
        <w:t>Tilbehør</w:t>
      </w:r>
      <w:bookmarkEnd w:id="63"/>
    </w:p>
    <w:p w14:paraId="015DB07D" w14:textId="31820CC9" w:rsidR="00BC1E3E" w:rsidRDefault="00BC1E3E" w:rsidP="009553C4">
      <w:pPr>
        <w:pStyle w:val="Listeavsnitt"/>
        <w:autoSpaceDE w:val="0"/>
        <w:autoSpaceDN w:val="0"/>
        <w:adjustRightInd w:val="0"/>
        <w:ind w:left="360"/>
        <w:rPr>
          <w:rFonts w:cs="Arial"/>
          <w:color w:val="000000"/>
        </w:rPr>
      </w:pPr>
      <w:r w:rsidRPr="00BC1E3E">
        <w:rPr>
          <w:rFonts w:cs="Arial"/>
          <w:color w:val="000000"/>
        </w:rPr>
        <w:t xml:space="preserve">Leverandør skal tilby tilbehørsprodukter til de forskjellige grupper av produkter som er beskrevet, inklusive monteringsmateriell. </w:t>
      </w:r>
      <w:r w:rsidR="00212ADB">
        <w:rPr>
          <w:rFonts w:cs="Arial"/>
          <w:color w:val="000000"/>
        </w:rPr>
        <w:t>T</w:t>
      </w:r>
      <w:r w:rsidRPr="00BC1E3E">
        <w:rPr>
          <w:rFonts w:cs="Arial"/>
          <w:color w:val="000000"/>
        </w:rPr>
        <w:t>ilbehørsprodukte</w:t>
      </w:r>
      <w:r w:rsidR="000322D3">
        <w:rPr>
          <w:rFonts w:cs="Arial"/>
          <w:color w:val="000000"/>
        </w:rPr>
        <w:t>r</w:t>
      </w:r>
      <w:r w:rsidRPr="00BC1E3E">
        <w:rPr>
          <w:rFonts w:cs="Arial"/>
          <w:color w:val="000000"/>
        </w:rPr>
        <w:t xml:space="preserve"> skal </w:t>
      </w:r>
      <w:proofErr w:type="spellStart"/>
      <w:r w:rsidRPr="00BC1E3E">
        <w:rPr>
          <w:rFonts w:cs="Arial"/>
          <w:color w:val="000000"/>
        </w:rPr>
        <w:t>prissettes</w:t>
      </w:r>
      <w:proofErr w:type="spellEnd"/>
      <w:r w:rsidRPr="00BC1E3E">
        <w:rPr>
          <w:rFonts w:cs="Arial"/>
          <w:color w:val="000000"/>
        </w:rPr>
        <w:t xml:space="preserve"> som et fast prosentpåslag per produktgruppe.</w:t>
      </w:r>
      <w:r w:rsidR="00595520">
        <w:rPr>
          <w:rFonts w:cs="Arial"/>
          <w:color w:val="000000"/>
        </w:rPr>
        <w:br/>
      </w:r>
    </w:p>
    <w:p w14:paraId="36ADA204" w14:textId="55468E8E" w:rsidR="007B2C64" w:rsidRDefault="007B2C64">
      <w:pPr>
        <w:pStyle w:val="Overskrift2"/>
        <w:numPr>
          <w:ilvl w:val="1"/>
          <w:numId w:val="15"/>
        </w:numPr>
      </w:pPr>
      <w:r>
        <w:t xml:space="preserve"> </w:t>
      </w:r>
      <w:bookmarkStart w:id="64" w:name="_Toc229053337"/>
      <w:r>
        <w:t>Lisenser og tjenester</w:t>
      </w:r>
      <w:bookmarkEnd w:id="64"/>
      <w:r w:rsidR="00BC1E3E">
        <w:t xml:space="preserve"> </w:t>
      </w:r>
    </w:p>
    <w:p w14:paraId="1B0FD1EB" w14:textId="668AE755" w:rsidR="007B2C64" w:rsidRPr="00944CAC" w:rsidRDefault="007B2C64" w:rsidP="00944CAC">
      <w:pPr>
        <w:pStyle w:val="Listeavsnitt"/>
        <w:autoSpaceDE w:val="0"/>
        <w:autoSpaceDN w:val="0"/>
        <w:adjustRightInd w:val="0"/>
        <w:ind w:left="360"/>
        <w:rPr>
          <w:rFonts w:cs="Arial"/>
          <w:color w:val="000000"/>
        </w:rPr>
      </w:pPr>
      <w:r>
        <w:rPr>
          <w:rFonts w:cs="Arial"/>
          <w:color w:val="000000"/>
        </w:rPr>
        <w:t>Anskaffelser av l</w:t>
      </w:r>
      <w:r w:rsidRPr="00944CAC">
        <w:rPr>
          <w:rFonts w:cs="Arial"/>
          <w:color w:val="000000"/>
        </w:rPr>
        <w:t>isenser og tjenester som kan knyttes til videokonferanse eller andre audiovisuelle</w:t>
      </w:r>
      <w:r>
        <w:rPr>
          <w:rFonts w:cs="Arial"/>
          <w:color w:val="000000"/>
        </w:rPr>
        <w:t xml:space="preserve"> eller møteroms funksjonaliteter </w:t>
      </w:r>
      <w:r w:rsidRPr="00944CAC">
        <w:rPr>
          <w:rFonts w:cs="Arial"/>
          <w:color w:val="000000"/>
        </w:rPr>
        <w:t xml:space="preserve">kan </w:t>
      </w:r>
      <w:r>
        <w:rPr>
          <w:rFonts w:cs="Arial"/>
          <w:color w:val="000000"/>
        </w:rPr>
        <w:t>forekomme. Da vi per dags dato ikke kan kvantifisere behovet er ikke dette spesifisert i prisskjema. Beløpsmessig vil dette ligge innenfor estimatet for rammeavtalen. Kunden forbeholder seg retten til å utlyse behovet som en egen konkurranse dersom kunden finner det hensiktsmessig.</w:t>
      </w:r>
      <w:r w:rsidR="002171EE">
        <w:rPr>
          <w:rFonts w:cs="Arial"/>
          <w:color w:val="000000"/>
        </w:rPr>
        <w:t xml:space="preserve"> Eventuelt benytte en av kundens andre rammeavtaler for software/lisenser.</w:t>
      </w:r>
      <w:r w:rsidR="00944CAC">
        <w:rPr>
          <w:rFonts w:cs="Arial"/>
          <w:color w:val="000000"/>
        </w:rPr>
        <w:br/>
      </w:r>
    </w:p>
    <w:p w14:paraId="47271FCB" w14:textId="4F8ACE0E" w:rsidR="00530EBB" w:rsidRDefault="00530EBB" w:rsidP="00BC1E3E">
      <w:pPr>
        <w:pStyle w:val="Overskrift2"/>
        <w:numPr>
          <w:ilvl w:val="1"/>
          <w:numId w:val="15"/>
        </w:numPr>
      </w:pPr>
      <w:bookmarkStart w:id="65" w:name="_Toc229053338"/>
      <w:r>
        <w:t xml:space="preserve">Informasjon </w:t>
      </w:r>
      <w:r w:rsidR="00BC1E3E">
        <w:t>om eksisterende løsninger</w:t>
      </w:r>
      <w:bookmarkEnd w:id="65"/>
    </w:p>
    <w:p w14:paraId="277186E4" w14:textId="77777777" w:rsidR="00D36A31" w:rsidRPr="009553C4" w:rsidRDefault="00D36A31" w:rsidP="00D36A31">
      <w:pPr>
        <w:ind w:left="360"/>
        <w:rPr>
          <w:b/>
        </w:rPr>
      </w:pPr>
      <w:r w:rsidRPr="009553C4">
        <w:rPr>
          <w:b/>
        </w:rPr>
        <w:t>Videokonferanseutstyr til møterom</w:t>
      </w:r>
    </w:p>
    <w:p w14:paraId="4950B07E" w14:textId="33370ABF" w:rsidR="00D36A31" w:rsidRDefault="00D36A31" w:rsidP="00D36A31">
      <w:pPr>
        <w:ind w:left="360"/>
      </w:pPr>
      <w:r>
        <w:t xml:space="preserve">For tiden benytter </w:t>
      </w:r>
      <w:r w:rsidR="006C1526">
        <w:t>Kunden</w:t>
      </w:r>
      <w:r>
        <w:t xml:space="preserve"> seg av videokonferanseutstyr fra Cisco på møterommene. </w:t>
      </w:r>
      <w:r w:rsidR="006C1526">
        <w:t>Kunden</w:t>
      </w:r>
      <w:r>
        <w:t xml:space="preserve"> benytter seg også noe av integreringsløsninger med for eksempel </w:t>
      </w:r>
      <w:proofErr w:type="spellStart"/>
      <w:r>
        <w:t>Crestron</w:t>
      </w:r>
      <w:proofErr w:type="spellEnd"/>
      <w:r>
        <w:t xml:space="preserve"> </w:t>
      </w:r>
      <w:proofErr w:type="spellStart"/>
      <w:r>
        <w:t>styrepaneler</w:t>
      </w:r>
      <w:proofErr w:type="spellEnd"/>
      <w:r w:rsidR="00BB14B9">
        <w:t>.</w:t>
      </w:r>
    </w:p>
    <w:p w14:paraId="20B4154F" w14:textId="77777777" w:rsidR="00D36A31" w:rsidRDefault="00D36A31" w:rsidP="00D36A31">
      <w:pPr>
        <w:ind w:left="360"/>
      </w:pPr>
    </w:p>
    <w:p w14:paraId="37A23B10" w14:textId="77777777" w:rsidR="00D36A31" w:rsidRPr="009553C4" w:rsidRDefault="00D36A31" w:rsidP="00D36A31">
      <w:pPr>
        <w:ind w:left="360"/>
        <w:rPr>
          <w:b/>
        </w:rPr>
      </w:pPr>
      <w:r w:rsidRPr="009553C4">
        <w:rPr>
          <w:b/>
        </w:rPr>
        <w:t>Eksisterende utstyr på møterom</w:t>
      </w:r>
    </w:p>
    <w:p w14:paraId="0B5CA678" w14:textId="0D8238E8" w:rsidR="00D36A31" w:rsidRPr="009500F6" w:rsidRDefault="003D4868" w:rsidP="00D36A31">
      <w:pPr>
        <w:ind w:left="360"/>
      </w:pPr>
      <w:r w:rsidRPr="009500F6">
        <w:t xml:space="preserve">Cisco </w:t>
      </w:r>
      <w:r w:rsidR="00D36A31" w:rsidRPr="009500F6">
        <w:t xml:space="preserve">Room </w:t>
      </w:r>
      <w:r w:rsidR="004947C7" w:rsidRPr="009500F6">
        <w:t>K</w:t>
      </w:r>
      <w:r w:rsidR="00D36A31" w:rsidRPr="009500F6">
        <w:t>it series</w:t>
      </w:r>
    </w:p>
    <w:p w14:paraId="66E64C0E" w14:textId="4633BE7D" w:rsidR="005B7C07" w:rsidRPr="003D4868" w:rsidRDefault="003D4868" w:rsidP="00D36A31">
      <w:pPr>
        <w:ind w:left="360"/>
        <w:rPr>
          <w:lang w:val="en-US"/>
        </w:rPr>
      </w:pPr>
      <w:r>
        <w:rPr>
          <w:lang w:val="en-US"/>
        </w:rPr>
        <w:t xml:space="preserve">Cisco </w:t>
      </w:r>
      <w:r w:rsidRPr="003D4868">
        <w:rPr>
          <w:lang w:val="en-US"/>
        </w:rPr>
        <w:t>Room Bar s</w:t>
      </w:r>
      <w:r>
        <w:rPr>
          <w:lang w:val="en-US"/>
        </w:rPr>
        <w:t>eries</w:t>
      </w:r>
    </w:p>
    <w:p w14:paraId="7C6B03A9" w14:textId="69830D35" w:rsidR="00D36A31" w:rsidRDefault="00BD152A" w:rsidP="00D36A31">
      <w:pPr>
        <w:ind w:left="360"/>
        <w:rPr>
          <w:lang w:val="en-US"/>
        </w:rPr>
      </w:pPr>
      <w:r>
        <w:rPr>
          <w:lang w:val="en-US"/>
        </w:rPr>
        <w:t>Cisco Room Kit EQ</w:t>
      </w:r>
    </w:p>
    <w:p w14:paraId="123EB591" w14:textId="19D40499" w:rsidR="004947C7" w:rsidRPr="00C71FEA" w:rsidRDefault="004947C7" w:rsidP="00D36A31">
      <w:pPr>
        <w:ind w:left="360"/>
        <w:rPr>
          <w:lang w:val="en-US"/>
        </w:rPr>
      </w:pPr>
      <w:r w:rsidRPr="00C71FEA">
        <w:rPr>
          <w:lang w:val="en-US"/>
        </w:rPr>
        <w:t xml:space="preserve">USB </w:t>
      </w:r>
      <w:proofErr w:type="spellStart"/>
      <w:r w:rsidRPr="00C71FEA">
        <w:rPr>
          <w:lang w:val="en-US"/>
        </w:rPr>
        <w:t>basert</w:t>
      </w:r>
      <w:proofErr w:type="spellEnd"/>
      <w:r w:rsidRPr="00C71FEA">
        <w:rPr>
          <w:lang w:val="en-US"/>
        </w:rPr>
        <w:t xml:space="preserve"> fra Logitech og Crestron</w:t>
      </w:r>
    </w:p>
    <w:p w14:paraId="0DCEDA36" w14:textId="21A0AD21" w:rsidR="00B36D31" w:rsidRPr="00C71FEA" w:rsidRDefault="00B36D31" w:rsidP="00D36A31">
      <w:pPr>
        <w:ind w:left="360"/>
        <w:rPr>
          <w:lang w:val="en-US"/>
        </w:rPr>
      </w:pPr>
      <w:r w:rsidRPr="00C71FEA">
        <w:rPr>
          <w:lang w:val="en-US"/>
        </w:rPr>
        <w:t xml:space="preserve">Crestron </w:t>
      </w:r>
      <w:proofErr w:type="spellStart"/>
      <w:r w:rsidRPr="00C71FEA">
        <w:rPr>
          <w:lang w:val="en-US"/>
        </w:rPr>
        <w:t>controllere</w:t>
      </w:r>
      <w:proofErr w:type="spellEnd"/>
    </w:p>
    <w:p w14:paraId="72359B69" w14:textId="77777777" w:rsidR="00D36A31" w:rsidRPr="00C71FEA" w:rsidRDefault="00D36A31" w:rsidP="00D36A31">
      <w:pPr>
        <w:ind w:left="360"/>
        <w:rPr>
          <w:lang w:val="en-US"/>
        </w:rPr>
      </w:pPr>
    </w:p>
    <w:p w14:paraId="3975C997" w14:textId="7AB5F6AC" w:rsidR="000C1FAE" w:rsidRPr="00BB14B9" w:rsidRDefault="000C1FAE" w:rsidP="000C1FAE">
      <w:pPr>
        <w:ind w:left="360"/>
        <w:rPr>
          <w:b/>
        </w:rPr>
      </w:pPr>
      <w:r>
        <w:rPr>
          <w:b/>
        </w:rPr>
        <w:t>Trådløs presentasjonsløsninger</w:t>
      </w:r>
    </w:p>
    <w:p w14:paraId="223B8C25" w14:textId="590AE6E9" w:rsidR="000C1FAE" w:rsidRPr="00C71FEA" w:rsidRDefault="000930A6" w:rsidP="00D36A31">
      <w:pPr>
        <w:ind w:left="360"/>
      </w:pPr>
      <w:proofErr w:type="spellStart"/>
      <w:r w:rsidRPr="00C71FEA">
        <w:t>Barco</w:t>
      </w:r>
      <w:proofErr w:type="spellEnd"/>
      <w:r w:rsidRPr="00C71FEA">
        <w:t xml:space="preserve"> </w:t>
      </w:r>
      <w:proofErr w:type="spellStart"/>
      <w:r w:rsidRPr="00C71FEA">
        <w:t>Click</w:t>
      </w:r>
      <w:proofErr w:type="spellEnd"/>
      <w:r w:rsidRPr="00C71FEA">
        <w:t xml:space="preserve"> </w:t>
      </w:r>
      <w:proofErr w:type="spellStart"/>
      <w:r w:rsidRPr="00C71FEA">
        <w:t>Share</w:t>
      </w:r>
      <w:proofErr w:type="spellEnd"/>
    </w:p>
    <w:p w14:paraId="75390A0F" w14:textId="460086AA" w:rsidR="000C1FAE" w:rsidRDefault="000930A6" w:rsidP="00D36A31">
      <w:pPr>
        <w:ind w:left="360"/>
      </w:pPr>
      <w:proofErr w:type="spellStart"/>
      <w:r w:rsidRPr="00C71FEA">
        <w:t>Crestron</w:t>
      </w:r>
      <w:proofErr w:type="spellEnd"/>
      <w:r w:rsidRPr="00C71FEA">
        <w:t xml:space="preserve"> </w:t>
      </w:r>
      <w:proofErr w:type="spellStart"/>
      <w:r w:rsidRPr="00C71FEA">
        <w:t>Airmedia</w:t>
      </w:r>
      <w:proofErr w:type="spellEnd"/>
    </w:p>
    <w:p w14:paraId="32588F4A" w14:textId="77777777" w:rsidR="00EF7E8D" w:rsidRDefault="00EF7E8D" w:rsidP="00D36A31">
      <w:pPr>
        <w:ind w:left="360"/>
      </w:pPr>
    </w:p>
    <w:p w14:paraId="4B870FF9" w14:textId="77777777" w:rsidR="00EF7E8D" w:rsidRPr="00697499" w:rsidRDefault="00EF7E8D" w:rsidP="00EF7E8D">
      <w:pPr>
        <w:ind w:left="360"/>
      </w:pPr>
      <w:r w:rsidRPr="00EF7E8D">
        <w:rPr>
          <w:b/>
        </w:rPr>
        <w:t>Kontrollrom</w:t>
      </w:r>
      <w:r w:rsidRPr="00697499">
        <w:t xml:space="preserve"> </w:t>
      </w:r>
      <w:r>
        <w:t>(</w:t>
      </w:r>
      <w:r w:rsidRPr="00697499">
        <w:t>Videovegg</w:t>
      </w:r>
      <w:r>
        <w:t>er</w:t>
      </w:r>
      <w:r w:rsidRPr="00697499">
        <w:t>, med prosessering)</w:t>
      </w:r>
    </w:p>
    <w:p w14:paraId="177C94E8" w14:textId="25D4770F" w:rsidR="00EF7E8D" w:rsidRPr="00033F70" w:rsidRDefault="00EF7E8D" w:rsidP="00EF7E8D">
      <w:pPr>
        <w:ind w:left="360"/>
      </w:pPr>
      <w:r>
        <w:t>6 vegger per i dag, varierende størrelser og produsenter</w:t>
      </w:r>
    </w:p>
    <w:p w14:paraId="161555BE" w14:textId="77777777" w:rsidR="00EF7E8D" w:rsidRPr="00C71FEA" w:rsidRDefault="00EF7E8D" w:rsidP="00D36A31">
      <w:pPr>
        <w:ind w:left="360"/>
      </w:pPr>
    </w:p>
    <w:p w14:paraId="74AAF24D" w14:textId="77777777" w:rsidR="000C1FAE" w:rsidRPr="00C71FEA" w:rsidRDefault="000C1FAE" w:rsidP="00D36A31">
      <w:pPr>
        <w:ind w:left="360"/>
      </w:pPr>
    </w:p>
    <w:p w14:paraId="0D97F9E4" w14:textId="77777777" w:rsidR="00D36A31" w:rsidRPr="00C71FEA" w:rsidRDefault="00D36A31" w:rsidP="00D36A31">
      <w:pPr>
        <w:ind w:left="360"/>
        <w:rPr>
          <w:b/>
        </w:rPr>
      </w:pPr>
      <w:r w:rsidRPr="00C71FEA">
        <w:rPr>
          <w:b/>
        </w:rPr>
        <w:t>Eksisterende infrastruktur</w:t>
      </w:r>
    </w:p>
    <w:p w14:paraId="1A5A654A" w14:textId="6644586B" w:rsidR="00D36A31" w:rsidRDefault="00D36A31" w:rsidP="00D36A31">
      <w:pPr>
        <w:ind w:left="360"/>
      </w:pPr>
      <w:r>
        <w:t xml:space="preserve">Med infrastruktur menes kommunikasjonsservere, </w:t>
      </w:r>
      <w:proofErr w:type="spellStart"/>
      <w:r>
        <w:t>gateway</w:t>
      </w:r>
      <w:proofErr w:type="spellEnd"/>
      <w:r>
        <w:t xml:space="preserve">, konferansebro, </w:t>
      </w:r>
      <w:r w:rsidR="0036274D">
        <w:t>management</w:t>
      </w:r>
      <w:r>
        <w:t xml:space="preserve"> og andre sentrale enheter som benyttes i sammenheng med videokonferanse</w:t>
      </w:r>
      <w:r w:rsidR="00D5706C">
        <w:t xml:space="preserve"> eller andre AV relaterte løsninger.</w:t>
      </w:r>
    </w:p>
    <w:p w14:paraId="18EC89F9" w14:textId="77777777" w:rsidR="00D36A31" w:rsidRDefault="00D36A31" w:rsidP="00D36A31">
      <w:pPr>
        <w:ind w:left="360"/>
      </w:pPr>
    </w:p>
    <w:p w14:paraId="66C03259" w14:textId="77777777" w:rsidR="00D36A31" w:rsidRPr="009553C4" w:rsidRDefault="00D36A31" w:rsidP="00D36A31">
      <w:pPr>
        <w:ind w:left="360"/>
        <w:rPr>
          <w:lang w:val="en-US"/>
        </w:rPr>
      </w:pPr>
      <w:r w:rsidRPr="009553C4">
        <w:rPr>
          <w:lang w:val="en-US"/>
        </w:rPr>
        <w:t>Cisco Expressway Core</w:t>
      </w:r>
    </w:p>
    <w:p w14:paraId="765867F4" w14:textId="77777777" w:rsidR="00D36A31" w:rsidRPr="009553C4" w:rsidRDefault="00D36A31" w:rsidP="00D36A31">
      <w:pPr>
        <w:ind w:left="360"/>
        <w:rPr>
          <w:lang w:val="en-US"/>
        </w:rPr>
      </w:pPr>
      <w:r w:rsidRPr="009553C4">
        <w:rPr>
          <w:lang w:val="en-US"/>
        </w:rPr>
        <w:t>Cisco Expressway Edge</w:t>
      </w:r>
    </w:p>
    <w:p w14:paraId="789A2CBE" w14:textId="3627A162" w:rsidR="004529DF" w:rsidRDefault="007C4BE1" w:rsidP="00D36A31">
      <w:pPr>
        <w:ind w:left="360"/>
        <w:rPr>
          <w:lang w:val="en-US"/>
        </w:rPr>
      </w:pPr>
      <w:r>
        <w:rPr>
          <w:lang w:val="en-US"/>
        </w:rPr>
        <w:t>Pexip Infinity</w:t>
      </w:r>
    </w:p>
    <w:p w14:paraId="2966EC4B" w14:textId="72C8CABB" w:rsidR="00F07159" w:rsidRDefault="00F07159" w:rsidP="00D36A31">
      <w:pPr>
        <w:ind w:left="360"/>
        <w:rPr>
          <w:lang w:val="en-US"/>
        </w:rPr>
      </w:pPr>
      <w:r>
        <w:rPr>
          <w:lang w:val="en-US"/>
        </w:rPr>
        <w:t>Webex admin portal</w:t>
      </w:r>
    </w:p>
    <w:p w14:paraId="4A3F4979" w14:textId="044E26CB" w:rsidR="002870A0" w:rsidRDefault="002870A0" w:rsidP="00D36A31">
      <w:pPr>
        <w:ind w:left="360"/>
        <w:rPr>
          <w:lang w:val="en-US"/>
        </w:rPr>
      </w:pPr>
      <w:r>
        <w:rPr>
          <w:lang w:val="en-US"/>
        </w:rPr>
        <w:t>Crestron fusion server</w:t>
      </w:r>
    </w:p>
    <w:p w14:paraId="24C56027" w14:textId="0DD3F0FF" w:rsidR="00D5706C" w:rsidRPr="00033F70" w:rsidRDefault="0036274D" w:rsidP="00D36A31">
      <w:pPr>
        <w:ind w:left="360"/>
      </w:pPr>
      <w:proofErr w:type="spellStart"/>
      <w:r w:rsidRPr="00033F70">
        <w:t>Wowza</w:t>
      </w:r>
      <w:proofErr w:type="spellEnd"/>
      <w:r w:rsidRPr="00033F70">
        <w:t xml:space="preserve"> </w:t>
      </w:r>
      <w:proofErr w:type="spellStart"/>
      <w:r w:rsidRPr="00033F70">
        <w:t>streaming</w:t>
      </w:r>
      <w:proofErr w:type="spellEnd"/>
      <w:r w:rsidRPr="00033F70">
        <w:t xml:space="preserve"> server</w:t>
      </w:r>
    </w:p>
    <w:p w14:paraId="1C1654BB" w14:textId="069C77C5" w:rsidR="00595520" w:rsidRPr="00033F70" w:rsidRDefault="00595520" w:rsidP="00D36A31">
      <w:pPr>
        <w:ind w:left="360"/>
      </w:pPr>
    </w:p>
    <w:p w14:paraId="2F72A317" w14:textId="04285D41" w:rsidR="00595520" w:rsidRPr="00033F70" w:rsidRDefault="00595520" w:rsidP="00D36A31">
      <w:pPr>
        <w:ind w:left="360"/>
      </w:pPr>
    </w:p>
    <w:p w14:paraId="1B8E3645" w14:textId="77777777" w:rsidR="00595520" w:rsidRPr="00033F70" w:rsidRDefault="00595520" w:rsidP="00D36A31">
      <w:pPr>
        <w:ind w:left="360"/>
      </w:pPr>
    </w:p>
    <w:p w14:paraId="0AB51EA7" w14:textId="77777777" w:rsidR="00E22109" w:rsidRDefault="00E22109" w:rsidP="005057D1">
      <w:pPr>
        <w:pStyle w:val="Overskrift1"/>
        <w:numPr>
          <w:ilvl w:val="0"/>
          <w:numId w:val="15"/>
        </w:numPr>
      </w:pPr>
      <w:bookmarkStart w:id="66" w:name="_Toc229053339"/>
      <w:r>
        <w:lastRenderedPageBreak/>
        <w:t>Kravspesifikasjon</w:t>
      </w:r>
      <w:bookmarkEnd w:id="66"/>
    </w:p>
    <w:p w14:paraId="6165A3AA" w14:textId="77777777" w:rsidR="00E22109" w:rsidRDefault="00E22109" w:rsidP="00E22109">
      <w:pPr>
        <w:autoSpaceDE w:val="0"/>
        <w:autoSpaceDN w:val="0"/>
        <w:adjustRightInd w:val="0"/>
      </w:pPr>
    </w:p>
    <w:p w14:paraId="1344970A" w14:textId="0B6CF48F" w:rsidR="00E22109" w:rsidRPr="00283E71" w:rsidRDefault="00283E71" w:rsidP="00283E71">
      <w:pPr>
        <w:rPr>
          <w:b/>
        </w:rPr>
      </w:pPr>
      <w:bookmarkStart w:id="67" w:name="_Toc414275234"/>
      <w:r w:rsidRPr="00283E71">
        <w:rPr>
          <w:b/>
        </w:rPr>
        <w:t>INSTRUKS OG FORKLARING FOR BESVARELSE AV TABELLENE</w:t>
      </w:r>
      <w:bookmarkEnd w:id="67"/>
    </w:p>
    <w:p w14:paraId="6E685670" w14:textId="77777777" w:rsidR="00261289" w:rsidRPr="00885ED7" w:rsidRDefault="00261289" w:rsidP="00E22109">
      <w:pPr>
        <w:autoSpaceDE w:val="0"/>
        <w:autoSpaceDN w:val="0"/>
        <w:adjustRightInd w:val="0"/>
      </w:pPr>
    </w:p>
    <w:p w14:paraId="194B4970" w14:textId="3C6AF5E6" w:rsidR="00261289" w:rsidRPr="00261289" w:rsidRDefault="00261289" w:rsidP="00E22109">
      <w:pPr>
        <w:autoSpaceDE w:val="0"/>
        <w:autoSpaceDN w:val="0"/>
        <w:adjustRightInd w:val="0"/>
      </w:pPr>
      <w:r w:rsidRPr="00261289">
        <w:t xml:space="preserve">Av hensyn til eksisterende </w:t>
      </w:r>
      <w:proofErr w:type="gramStart"/>
      <w:r w:rsidRPr="00261289">
        <w:t>hardware</w:t>
      </w:r>
      <w:proofErr w:type="gramEnd"/>
      <w:r w:rsidRPr="00261289">
        <w:t xml:space="preserve"> og softwareportefølje må tilbudte løsninger og utstyr være sømløst integrert mot og fullt ut kompatibelt med eksisterende infrastruktur og videokonferanserom.</w:t>
      </w:r>
    </w:p>
    <w:p w14:paraId="3FC72545" w14:textId="77777777" w:rsidR="00261289" w:rsidRDefault="00261289" w:rsidP="00E22109">
      <w:pPr>
        <w:autoSpaceDE w:val="0"/>
        <w:autoSpaceDN w:val="0"/>
        <w:adjustRightInd w:val="0"/>
      </w:pPr>
    </w:p>
    <w:p w14:paraId="62D403EF" w14:textId="7FD72898" w:rsidR="00261289" w:rsidRPr="009343BB" w:rsidRDefault="009343BB" w:rsidP="009343BB">
      <w:pPr>
        <w:autoSpaceDE w:val="0"/>
        <w:autoSpaceDN w:val="0"/>
        <w:adjustRightInd w:val="0"/>
      </w:pPr>
      <w:r w:rsidRPr="00256143">
        <w:t xml:space="preserve">Kravspesifikasjonen er beskrevet i Vedlegg 1 </w:t>
      </w:r>
      <w:r w:rsidR="005057D1">
        <w:t xml:space="preserve">og 2 </w:t>
      </w:r>
      <w:r w:rsidRPr="00256143">
        <w:t xml:space="preserve">til Bilag 1, kravspesifikasjon, og </w:t>
      </w:r>
      <w:r w:rsidR="005057D1">
        <w:t xml:space="preserve">Vedlegg 1 </w:t>
      </w:r>
      <w:r w:rsidR="00256143" w:rsidRPr="00256143">
        <w:t>skal f</w:t>
      </w:r>
      <w:r w:rsidR="00AD57AD">
        <w:t>y</w:t>
      </w:r>
      <w:r w:rsidR="00256143" w:rsidRPr="00256143">
        <w:t>lles ut i sin helhet.</w:t>
      </w:r>
      <w:r w:rsidR="005057D1">
        <w:t xml:space="preserve"> Instruks og veiledning for utfylling av kravtabell </w:t>
      </w:r>
      <w:proofErr w:type="gramStart"/>
      <w:r w:rsidR="005057D1">
        <w:t>fremgår</w:t>
      </w:r>
      <w:proofErr w:type="gramEnd"/>
      <w:r w:rsidR="005057D1">
        <w:t xml:space="preserve"> av Vedlegg 1.</w:t>
      </w:r>
      <w:r w:rsidR="00261289">
        <w:br w:type="page"/>
      </w:r>
    </w:p>
    <w:p w14:paraId="588E4E3D" w14:textId="14DFA545" w:rsidR="00C80377" w:rsidRPr="00C80377" w:rsidRDefault="003F2D40" w:rsidP="003F2D40">
      <w:pPr>
        <w:pStyle w:val="Overskrift1"/>
      </w:pPr>
      <w:bookmarkStart w:id="68" w:name="_Toc229053340"/>
      <w:r>
        <w:lastRenderedPageBreak/>
        <w:t xml:space="preserve">Bilag 2: Prosedyrer </w:t>
      </w:r>
      <w:r w:rsidR="00294AD2">
        <w:t xml:space="preserve">for </w:t>
      </w:r>
      <w:r w:rsidR="00F35D7C">
        <w:t>tildeling av kontrakter</w:t>
      </w:r>
      <w:r w:rsidR="00294AD2">
        <w:t xml:space="preserve"> innenfor rammeavtalen</w:t>
      </w:r>
      <w:bookmarkEnd w:id="68"/>
    </w:p>
    <w:p w14:paraId="132BA708" w14:textId="77777777" w:rsidR="00BE3E58" w:rsidRDefault="00BE3E58" w:rsidP="00AE7B1E">
      <w:pPr>
        <w:rPr>
          <w:b/>
        </w:rPr>
      </w:pPr>
    </w:p>
    <w:p w14:paraId="315FA4B0" w14:textId="77777777" w:rsidR="005057D1" w:rsidRDefault="005057D1" w:rsidP="005057D1">
      <w:r>
        <w:t xml:space="preserve">Kjøp på rammeavtalen gjøres ved skriftlige bestillinger til leverandøren. Bestilling vil foretas av dedikerte bestillere. </w:t>
      </w:r>
    </w:p>
    <w:p w14:paraId="3D3DC396" w14:textId="77777777" w:rsidR="005057D1" w:rsidRDefault="005057D1" w:rsidP="005057D1"/>
    <w:p w14:paraId="05852E8F" w14:textId="77777777" w:rsidR="005057D1" w:rsidRDefault="005057D1" w:rsidP="005057D1">
      <w:r>
        <w:t>Ved kjøp av for eksempel tjenester, eller ved spesielle leveranser innenfor rammeavtalen kan dette kun gjøres skriftlig av navngitte bestillere.</w:t>
      </w:r>
    </w:p>
    <w:p w14:paraId="6157C7FD" w14:textId="77777777" w:rsidR="005057D1" w:rsidRDefault="005057D1" w:rsidP="005057D1"/>
    <w:p w14:paraId="7FA01CE8" w14:textId="739304F6" w:rsidR="005057D1" w:rsidRPr="003A2737" w:rsidRDefault="005057D1" w:rsidP="005057D1">
      <w:r w:rsidRPr="003A2737">
        <w:t>Statens vegvesen ønsker å bestille elektronisk via fritek</w:t>
      </w:r>
      <w:r>
        <w:t>st</w:t>
      </w:r>
      <w:r w:rsidRPr="003A2737">
        <w:t>bestillinger.</w:t>
      </w:r>
      <w:r>
        <w:t xml:space="preserve"> </w:t>
      </w:r>
      <w:r w:rsidRPr="003A2737">
        <w:t xml:space="preserve">Her </w:t>
      </w:r>
      <w:r>
        <w:t>kan</w:t>
      </w:r>
      <w:r w:rsidRPr="003A2737">
        <w:t xml:space="preserve"> kunden be om tilbud på varer og Leverandøren skal levere skriftlig</w:t>
      </w:r>
      <w:r>
        <w:t xml:space="preserve"> tilbud</w:t>
      </w:r>
      <w:r w:rsidRPr="003A2737">
        <w:t xml:space="preserve">. Hvis tilbudet aksepteres, så bestiller kunden varene via fritekstbestilling i e-handelsløsning. </w:t>
      </w:r>
    </w:p>
    <w:p w14:paraId="3C81F4FB" w14:textId="77777777" w:rsidR="005057D1" w:rsidRDefault="005057D1" w:rsidP="005057D1"/>
    <w:p w14:paraId="60A00F08" w14:textId="77777777" w:rsidR="005057D1" w:rsidRPr="00C403FC" w:rsidRDefault="005057D1" w:rsidP="005057D1">
      <w:pPr>
        <w:rPr>
          <w:b/>
        </w:rPr>
      </w:pPr>
      <w:r w:rsidRPr="00C403FC">
        <w:rPr>
          <w:b/>
        </w:rPr>
        <w:t>Leveringsbestillinger:</w:t>
      </w:r>
    </w:p>
    <w:p w14:paraId="776D9B8A" w14:textId="77777777" w:rsidR="005057D1" w:rsidRPr="00F87BED" w:rsidRDefault="005057D1" w:rsidP="005057D1">
      <w:r w:rsidRPr="00F87BED">
        <w:t>Leverandør skal sende ordrebekreftelse og leveringsbekreftelse på alle bestillinger.</w:t>
      </w:r>
    </w:p>
    <w:p w14:paraId="562B9A7A" w14:textId="77777777" w:rsidR="00C80377" w:rsidRPr="00C80377" w:rsidRDefault="00C80377" w:rsidP="00C80377"/>
    <w:p w14:paraId="1F035420" w14:textId="77777777" w:rsidR="00C80377" w:rsidRDefault="00C80377" w:rsidP="00C80377"/>
    <w:p w14:paraId="551EDF8E" w14:textId="77777777" w:rsidR="00287DB1" w:rsidRDefault="00287DB1" w:rsidP="00C80377"/>
    <w:p w14:paraId="7938A76B" w14:textId="77777777" w:rsidR="00804D4C" w:rsidRDefault="00804D4C">
      <w:pPr>
        <w:suppressAutoHyphens w:val="0"/>
        <w:rPr>
          <w:rFonts w:cs="Arial"/>
          <w:b/>
          <w:bCs/>
          <w:caps/>
          <w:kern w:val="1"/>
          <w:sz w:val="28"/>
          <w:szCs w:val="26"/>
        </w:rPr>
      </w:pPr>
      <w:r>
        <w:br w:type="page"/>
      </w:r>
    </w:p>
    <w:p w14:paraId="0129E1EA" w14:textId="6DE805F0" w:rsidR="00B5047C" w:rsidRDefault="00B5047C" w:rsidP="00B5047C">
      <w:pPr>
        <w:pStyle w:val="Overskrift1"/>
      </w:pPr>
      <w:bookmarkStart w:id="69" w:name="_Toc229053341"/>
      <w:r>
        <w:lastRenderedPageBreak/>
        <w:t>Bilag 3: Avtalevilkår for kontrakter som kan tildeles innenfor rammeavtalen med utfylte bilag</w:t>
      </w:r>
      <w:bookmarkEnd w:id="69"/>
    </w:p>
    <w:p w14:paraId="48B8E8B6" w14:textId="77777777" w:rsidR="0094731B" w:rsidRDefault="0094731B" w:rsidP="0094731B"/>
    <w:p w14:paraId="78C47D02" w14:textId="465172CA" w:rsidR="0094731B" w:rsidRDefault="0094731B" w:rsidP="0094731B">
      <w:bookmarkStart w:id="70" w:name="_Hlk10553047"/>
      <w:r>
        <w:t>Ved avrop på denne rammeavtalen, enten på e-handel eller ved annen bestillingsmåte, gjelder de generelle bestemmelsene i Statens standardavtale for IT-anskaffelser, Kjøpsavtalen (SSA-K).</w:t>
      </w:r>
      <w:r w:rsidR="00493706">
        <w:t xml:space="preserve"> Dersom det avtales drift og vedlikehold av utstyret, kan SSA-D og/eller SSA-V benyttes.</w:t>
      </w:r>
    </w:p>
    <w:p w14:paraId="24FCAF56" w14:textId="77777777" w:rsidR="0094731B" w:rsidRDefault="0094731B" w:rsidP="0094731B"/>
    <w:p w14:paraId="0CDF4898" w14:textId="77777777" w:rsidR="0094731B" w:rsidRDefault="0094731B" w:rsidP="0094731B">
      <w:r>
        <w:t xml:space="preserve">Ved tjenestekjøp, skal dersom ikke annet er spesifisert, gjelder de generelle bestemmelsene i Statens standardavtale for IT-anskaffelser, bistandsavtalen (SSA-B).  </w:t>
      </w:r>
    </w:p>
    <w:bookmarkEnd w:id="70"/>
    <w:p w14:paraId="463476F0" w14:textId="77777777" w:rsidR="00C35076" w:rsidRDefault="00C35076" w:rsidP="001E7B4B"/>
    <w:p w14:paraId="65C3B060" w14:textId="77777777" w:rsidR="00C35076" w:rsidRDefault="00C35076" w:rsidP="001E7B4B"/>
    <w:p w14:paraId="1F522EE4" w14:textId="77777777" w:rsidR="00C35076" w:rsidRDefault="00C35076" w:rsidP="001E7B4B"/>
    <w:p w14:paraId="2EDD9667" w14:textId="77777777" w:rsidR="00C35076" w:rsidRDefault="00C35076" w:rsidP="001E7B4B"/>
    <w:p w14:paraId="05DFC264" w14:textId="77777777" w:rsidR="00C35076" w:rsidRDefault="00C35076" w:rsidP="001E7B4B"/>
    <w:p w14:paraId="7431290D" w14:textId="77777777" w:rsidR="00C35076" w:rsidRDefault="00C35076" w:rsidP="001E7B4B"/>
    <w:p w14:paraId="1D00D6CE" w14:textId="77777777" w:rsidR="00C35076" w:rsidRDefault="00C35076" w:rsidP="001E7B4B"/>
    <w:p w14:paraId="443D52B6" w14:textId="77777777" w:rsidR="00C35076" w:rsidRDefault="00C35076" w:rsidP="001E7B4B"/>
    <w:p w14:paraId="7F9ADA98" w14:textId="77777777" w:rsidR="00C35076" w:rsidRDefault="00C35076" w:rsidP="001E7B4B"/>
    <w:p w14:paraId="72C0E82F" w14:textId="77777777" w:rsidR="00C35076" w:rsidRDefault="00C35076" w:rsidP="001E7B4B"/>
    <w:p w14:paraId="6D9853B9" w14:textId="77777777" w:rsidR="00C35076" w:rsidRDefault="00C35076" w:rsidP="001E7B4B"/>
    <w:p w14:paraId="07D0DBC4" w14:textId="77777777" w:rsidR="00C35076" w:rsidRDefault="00C35076" w:rsidP="001E7B4B"/>
    <w:p w14:paraId="728BB5E8" w14:textId="77777777" w:rsidR="00C35076" w:rsidRDefault="00C35076" w:rsidP="001E7B4B"/>
    <w:p w14:paraId="74CE7EF6" w14:textId="77777777" w:rsidR="00C35076" w:rsidRDefault="00C35076" w:rsidP="001E7B4B"/>
    <w:p w14:paraId="30E9A2F9" w14:textId="77777777" w:rsidR="00C35076" w:rsidRDefault="00C35076" w:rsidP="001E7B4B"/>
    <w:p w14:paraId="0E1DEAD3" w14:textId="77777777" w:rsidR="00C35076" w:rsidRDefault="00C35076" w:rsidP="001E7B4B"/>
    <w:p w14:paraId="2CC65541" w14:textId="77777777" w:rsidR="00C35076" w:rsidRDefault="00C35076" w:rsidP="001E7B4B"/>
    <w:p w14:paraId="4FC165B8" w14:textId="77777777" w:rsidR="00C35076" w:rsidRDefault="00C35076" w:rsidP="001E7B4B"/>
    <w:p w14:paraId="49682C25" w14:textId="77777777" w:rsidR="00C35076" w:rsidRDefault="00C35076" w:rsidP="001E7B4B"/>
    <w:p w14:paraId="3C725B49" w14:textId="77777777" w:rsidR="00C35076" w:rsidRDefault="00C35076" w:rsidP="001E7B4B"/>
    <w:p w14:paraId="0A24E32E" w14:textId="77777777" w:rsidR="00C35076" w:rsidRDefault="00C35076" w:rsidP="001E7B4B"/>
    <w:p w14:paraId="442BFF27" w14:textId="77777777" w:rsidR="00C35076" w:rsidRDefault="00C35076" w:rsidP="001E7B4B"/>
    <w:p w14:paraId="66E851C8" w14:textId="77777777" w:rsidR="00C35076" w:rsidRDefault="00C35076" w:rsidP="001E7B4B"/>
    <w:p w14:paraId="799664F5" w14:textId="77777777" w:rsidR="00C35076" w:rsidRDefault="00C35076" w:rsidP="001E7B4B"/>
    <w:p w14:paraId="48C52733" w14:textId="77777777" w:rsidR="001E7B4B" w:rsidRDefault="001E7B4B" w:rsidP="001E7B4B"/>
    <w:p w14:paraId="4E7DA864" w14:textId="77777777" w:rsidR="001E7B4B" w:rsidRDefault="001E7B4B" w:rsidP="001E7B4B"/>
    <w:p w14:paraId="45B1EE80" w14:textId="77777777" w:rsidR="001E7B4B" w:rsidRDefault="001E7B4B" w:rsidP="001E7B4B"/>
    <w:p w14:paraId="56178D19" w14:textId="77777777" w:rsidR="001E7B4B" w:rsidRDefault="001E7B4B" w:rsidP="001E7B4B"/>
    <w:p w14:paraId="608CE7CC" w14:textId="77777777" w:rsidR="001E7B4B" w:rsidRDefault="001E7B4B" w:rsidP="001E7B4B"/>
    <w:p w14:paraId="18A576A5" w14:textId="77777777" w:rsidR="001E7B4B" w:rsidRDefault="001E7B4B" w:rsidP="001E7B4B"/>
    <w:p w14:paraId="1EC5633F" w14:textId="77777777" w:rsidR="001E7B4B" w:rsidRDefault="001E7B4B" w:rsidP="001E7B4B"/>
    <w:p w14:paraId="157D306C" w14:textId="77777777" w:rsidR="001E7B4B" w:rsidRDefault="001E7B4B" w:rsidP="001E7B4B"/>
    <w:p w14:paraId="0BF23CFD" w14:textId="77777777" w:rsidR="003775D6" w:rsidRDefault="003775D6" w:rsidP="001E7B4B"/>
    <w:p w14:paraId="671A5DC5" w14:textId="77777777" w:rsidR="003775D6" w:rsidRDefault="003775D6" w:rsidP="001E7B4B"/>
    <w:p w14:paraId="798C40AE" w14:textId="77777777" w:rsidR="003775D6" w:rsidRDefault="003775D6" w:rsidP="001E7B4B"/>
    <w:p w14:paraId="149A458E" w14:textId="77777777" w:rsidR="003775D6" w:rsidRDefault="003775D6" w:rsidP="001E7B4B"/>
    <w:p w14:paraId="7D6B131A" w14:textId="77777777" w:rsidR="003775D6" w:rsidRDefault="003775D6" w:rsidP="001E7B4B"/>
    <w:p w14:paraId="7EB74C1D" w14:textId="77777777" w:rsidR="001E7B4B" w:rsidRDefault="001E7B4B" w:rsidP="001E7B4B"/>
    <w:p w14:paraId="58EFED2B" w14:textId="77777777" w:rsidR="001E7B4B" w:rsidRDefault="001E7B4B" w:rsidP="001E7B4B"/>
    <w:p w14:paraId="076A7566" w14:textId="77777777" w:rsidR="001E7B4B" w:rsidRDefault="001E7B4B" w:rsidP="001E7B4B"/>
    <w:p w14:paraId="1A267750" w14:textId="77777777" w:rsidR="001E7B4B" w:rsidRDefault="001E7B4B" w:rsidP="001E7B4B"/>
    <w:p w14:paraId="207819FA" w14:textId="77777777" w:rsidR="00B375B0" w:rsidRDefault="00B375B0" w:rsidP="001E7B4B"/>
    <w:p w14:paraId="3A896057" w14:textId="77777777" w:rsidR="00B375B0" w:rsidRDefault="00B375B0" w:rsidP="001E7B4B"/>
    <w:p w14:paraId="2F817DB5" w14:textId="2AAF041C" w:rsidR="001E7B4B" w:rsidRDefault="001E7B4B" w:rsidP="001E7B4B">
      <w:pPr>
        <w:pStyle w:val="Overskrift1"/>
      </w:pPr>
      <w:bookmarkStart w:id="71" w:name="_Toc229053342"/>
      <w:r>
        <w:lastRenderedPageBreak/>
        <w:t>Bilag 4: Administrative bestemmelser</w:t>
      </w:r>
      <w:bookmarkEnd w:id="71"/>
    </w:p>
    <w:p w14:paraId="08B603F8" w14:textId="77777777" w:rsidR="00E33314" w:rsidRDefault="00E33314" w:rsidP="00E33314"/>
    <w:p w14:paraId="49C2F851" w14:textId="10D9444F" w:rsidR="00E33314" w:rsidRPr="001B5B73" w:rsidRDefault="00E33314" w:rsidP="003775D6">
      <w:pPr>
        <w:pStyle w:val="Overskriftbilagnummerert"/>
        <w:numPr>
          <w:ilvl w:val="0"/>
          <w:numId w:val="0"/>
        </w:numPr>
        <w:rPr>
          <w:rFonts w:ascii="Arial" w:hAnsi="Arial"/>
          <w:b/>
          <w:sz w:val="22"/>
          <w:lang w:eastAsia="ar-SA"/>
        </w:rPr>
      </w:pPr>
      <w:r w:rsidRPr="001B5B73">
        <w:rPr>
          <w:rFonts w:ascii="Arial" w:hAnsi="Arial"/>
          <w:b/>
          <w:sz w:val="22"/>
          <w:lang w:eastAsia="ar-SA"/>
        </w:rPr>
        <w:t>Hvem som forvalter rammeavtalen</w:t>
      </w:r>
      <w:r w:rsidR="001B5B73">
        <w:rPr>
          <w:rFonts w:ascii="Arial" w:hAnsi="Arial"/>
          <w:b/>
          <w:sz w:val="22"/>
          <w:lang w:eastAsia="ar-SA"/>
        </w:rPr>
        <w:t>:</w:t>
      </w:r>
    </w:p>
    <w:p w14:paraId="57BD103E" w14:textId="77777777" w:rsidR="00E33314" w:rsidRPr="001B5B73" w:rsidRDefault="00E33314" w:rsidP="00E33314">
      <w:pPr>
        <w:rPr>
          <w:b/>
        </w:rPr>
      </w:pPr>
    </w:p>
    <w:p w14:paraId="0B250C0B" w14:textId="77777777" w:rsidR="00E33314" w:rsidRDefault="00E33314" w:rsidP="00E33314"/>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1B5B73" w14:paraId="1677803D" w14:textId="77777777" w:rsidTr="00C35874">
        <w:tc>
          <w:tcPr>
            <w:tcW w:w="4109" w:type="dxa"/>
          </w:tcPr>
          <w:p w14:paraId="020AAC15" w14:textId="77777777" w:rsidR="001B5B73" w:rsidRDefault="001B5B73" w:rsidP="00C35874">
            <w:pPr>
              <w:pStyle w:val="TableContents"/>
            </w:pPr>
            <w:r>
              <w:t xml:space="preserve">Hos Kunden: </w:t>
            </w:r>
          </w:p>
        </w:tc>
        <w:tc>
          <w:tcPr>
            <w:tcW w:w="4110" w:type="dxa"/>
          </w:tcPr>
          <w:p w14:paraId="6E78418C" w14:textId="77777777" w:rsidR="001B5B73" w:rsidRDefault="001B5B73" w:rsidP="00C35874">
            <w:pPr>
              <w:pStyle w:val="TableContents"/>
            </w:pPr>
            <w:r>
              <w:t>Hos Leverandøren:</w:t>
            </w:r>
          </w:p>
        </w:tc>
      </w:tr>
      <w:tr w:rsidR="001B5B73" w14:paraId="70250FDD" w14:textId="77777777" w:rsidTr="00C35874">
        <w:tc>
          <w:tcPr>
            <w:tcW w:w="4109" w:type="dxa"/>
          </w:tcPr>
          <w:p w14:paraId="017F6F9E" w14:textId="79D99C9D" w:rsidR="001B5B73" w:rsidRDefault="001B5B73" w:rsidP="00C35874">
            <w:pPr>
              <w:pStyle w:val="TableContents"/>
            </w:pPr>
            <w:r>
              <w:t>Navn</w:t>
            </w:r>
            <w:r w:rsidR="00EF24E8">
              <w:t>:</w:t>
            </w:r>
            <w:r>
              <w:t xml:space="preserve"> </w:t>
            </w:r>
            <w:r w:rsidR="00EF24E8">
              <w:t>Jan Erling Sagen</w:t>
            </w:r>
          </w:p>
        </w:tc>
        <w:tc>
          <w:tcPr>
            <w:tcW w:w="4110" w:type="dxa"/>
          </w:tcPr>
          <w:p w14:paraId="10E9B081" w14:textId="00356C82" w:rsidR="001B5B73" w:rsidRDefault="001B5B73" w:rsidP="00C35874">
            <w:pPr>
              <w:pStyle w:val="TableContents"/>
            </w:pPr>
            <w:r>
              <w:t>Navn</w:t>
            </w:r>
            <w:r w:rsidR="00EF24E8">
              <w:t>:</w:t>
            </w:r>
          </w:p>
        </w:tc>
      </w:tr>
      <w:tr w:rsidR="001B5B73" w14:paraId="57735B1E" w14:textId="77777777" w:rsidTr="00C35874">
        <w:tc>
          <w:tcPr>
            <w:tcW w:w="4109" w:type="dxa"/>
          </w:tcPr>
          <w:p w14:paraId="58DE962B" w14:textId="1C2EA06B" w:rsidR="001B5B73" w:rsidRDefault="001B5B73" w:rsidP="00C35874">
            <w:pPr>
              <w:pStyle w:val="TableContents"/>
            </w:pPr>
            <w:r>
              <w:t>Stilling</w:t>
            </w:r>
            <w:r w:rsidR="00EF24E8">
              <w:t>:</w:t>
            </w:r>
            <w:r>
              <w:t xml:space="preserve"> Se</w:t>
            </w:r>
            <w:r w:rsidR="00EF24E8">
              <w:t>niorrådgiver</w:t>
            </w:r>
          </w:p>
        </w:tc>
        <w:tc>
          <w:tcPr>
            <w:tcW w:w="4110" w:type="dxa"/>
          </w:tcPr>
          <w:p w14:paraId="6E33E209" w14:textId="1C906310" w:rsidR="001B5B73" w:rsidRDefault="001B5B73" w:rsidP="00C35874">
            <w:pPr>
              <w:pStyle w:val="TableContents"/>
            </w:pPr>
            <w:r>
              <w:t>Stilling</w:t>
            </w:r>
            <w:r w:rsidR="00EF24E8">
              <w:t>:</w:t>
            </w:r>
          </w:p>
        </w:tc>
      </w:tr>
      <w:tr w:rsidR="001B5B73" w14:paraId="430B06FF" w14:textId="77777777" w:rsidTr="00C35874">
        <w:tc>
          <w:tcPr>
            <w:tcW w:w="4109" w:type="dxa"/>
          </w:tcPr>
          <w:p w14:paraId="7F7B84CE" w14:textId="43CCD8C0" w:rsidR="001B5B73" w:rsidRDefault="001B5B73" w:rsidP="00C35874">
            <w:pPr>
              <w:pStyle w:val="TableContents"/>
            </w:pPr>
            <w:r>
              <w:t>Telefon</w:t>
            </w:r>
            <w:r w:rsidR="00EF24E8">
              <w:t>:</w:t>
            </w:r>
            <w:r>
              <w:t xml:space="preserve"> </w:t>
            </w:r>
            <w:r w:rsidR="00EF24E8">
              <w:t>91330366</w:t>
            </w:r>
          </w:p>
        </w:tc>
        <w:tc>
          <w:tcPr>
            <w:tcW w:w="4110" w:type="dxa"/>
          </w:tcPr>
          <w:p w14:paraId="40A2DD27" w14:textId="6A351A41" w:rsidR="001B5B73" w:rsidRDefault="001B5B73" w:rsidP="00C35874">
            <w:pPr>
              <w:pStyle w:val="TableContents"/>
            </w:pPr>
            <w:r>
              <w:t>Telefon</w:t>
            </w:r>
            <w:r w:rsidR="00EF24E8">
              <w:t>:</w:t>
            </w:r>
          </w:p>
        </w:tc>
      </w:tr>
      <w:tr w:rsidR="001B5B73" w14:paraId="43D5D315" w14:textId="77777777" w:rsidTr="00C35874">
        <w:tc>
          <w:tcPr>
            <w:tcW w:w="4109" w:type="dxa"/>
          </w:tcPr>
          <w:p w14:paraId="191838B5" w14:textId="24A41A37" w:rsidR="001B5B73" w:rsidRPr="001B5B73" w:rsidRDefault="001B5B73" w:rsidP="00C35874">
            <w:pPr>
              <w:pStyle w:val="TableContents"/>
              <w:rPr>
                <w:lang w:val="en-US"/>
              </w:rPr>
            </w:pPr>
            <w:r w:rsidRPr="001B5B73">
              <w:rPr>
                <w:lang w:val="en-US"/>
              </w:rPr>
              <w:t>E-post</w:t>
            </w:r>
            <w:r w:rsidR="00EF24E8">
              <w:rPr>
                <w:lang w:val="en-US"/>
              </w:rPr>
              <w:t>:</w:t>
            </w:r>
            <w:r w:rsidRPr="001B5B73">
              <w:rPr>
                <w:lang w:val="en-US"/>
              </w:rPr>
              <w:t xml:space="preserve"> </w:t>
            </w:r>
            <w:r w:rsidR="00EF24E8">
              <w:rPr>
                <w:lang w:val="en-US"/>
              </w:rPr>
              <w:t>jan.erling.sagen</w:t>
            </w:r>
            <w:r w:rsidRPr="001B5B73">
              <w:rPr>
                <w:lang w:val="en-US"/>
              </w:rPr>
              <w:t>@vegvesen.no</w:t>
            </w:r>
          </w:p>
        </w:tc>
        <w:tc>
          <w:tcPr>
            <w:tcW w:w="4110" w:type="dxa"/>
          </w:tcPr>
          <w:p w14:paraId="514449F3" w14:textId="123D15BE" w:rsidR="001B5B73" w:rsidRDefault="001B5B73" w:rsidP="00C35874">
            <w:pPr>
              <w:pStyle w:val="TableContents"/>
            </w:pPr>
            <w:r>
              <w:t>E-post</w:t>
            </w:r>
            <w:r w:rsidR="00EF24E8">
              <w:t>:</w:t>
            </w:r>
          </w:p>
        </w:tc>
      </w:tr>
    </w:tbl>
    <w:p w14:paraId="4E504451" w14:textId="1A60C4D9" w:rsidR="00E33314" w:rsidRDefault="00E33314" w:rsidP="00E33314"/>
    <w:p w14:paraId="7859A9EB" w14:textId="77777777" w:rsidR="00E33314" w:rsidRDefault="00E33314" w:rsidP="00E33314"/>
    <w:p w14:paraId="319F6225" w14:textId="77777777" w:rsidR="001B5B73" w:rsidRPr="008A5587" w:rsidRDefault="001B5B73" w:rsidP="001B5B73">
      <w:pPr>
        <w:suppressAutoHyphens w:val="0"/>
        <w:rPr>
          <w:b/>
        </w:rPr>
      </w:pPr>
      <w:r w:rsidRPr="008A5587">
        <w:rPr>
          <w:b/>
        </w:rPr>
        <w:t>Nærmere bestemmelser om hvordan rammeavtalen skal praktiseres, kommunikasjon, møter/møtehyppighet mv.</w:t>
      </w:r>
    </w:p>
    <w:p w14:paraId="4A84EB20" w14:textId="77777777" w:rsidR="001B5B73" w:rsidRDefault="001B5B73" w:rsidP="001B5B73"/>
    <w:p w14:paraId="683D019D" w14:textId="77777777" w:rsidR="001B5B73" w:rsidRDefault="001B5B73" w:rsidP="001B5B73">
      <w:r w:rsidRPr="001A188A">
        <w:t>Det skal avholdes regelmessige møter</w:t>
      </w:r>
      <w:r>
        <w:t xml:space="preserve"> (avtales i oppstartsmøte)</w:t>
      </w:r>
      <w:r w:rsidRPr="001A188A">
        <w:t>.</w:t>
      </w:r>
    </w:p>
    <w:p w14:paraId="0773DFD2" w14:textId="77777777" w:rsidR="001B5B73" w:rsidRDefault="001B5B73" w:rsidP="001B5B73"/>
    <w:p w14:paraId="035E3177" w14:textId="77777777" w:rsidR="001B5B73" w:rsidRDefault="001B5B73" w:rsidP="001B5B73">
      <w:r w:rsidRPr="00256143">
        <w:t>På forespørsel skal Leverandør kostnadsfritt kunne tilby produkter til test.</w:t>
      </w:r>
    </w:p>
    <w:p w14:paraId="4F9C6238" w14:textId="77777777" w:rsidR="001B5B73" w:rsidRDefault="001B5B73" w:rsidP="001B5B73"/>
    <w:p w14:paraId="3D70DCD4" w14:textId="77777777" w:rsidR="001B5B73" w:rsidRPr="003775D6" w:rsidRDefault="001B5B73" w:rsidP="001B5B73">
      <w:pPr>
        <w:rPr>
          <w:rFonts w:cs="Arial"/>
        </w:rPr>
      </w:pPr>
      <w:r w:rsidRPr="003775D6">
        <w:rPr>
          <w:rFonts w:cs="Arial"/>
          <w:color w:val="000000"/>
        </w:rPr>
        <w:t>Leverandøren skal besvare generelle henvendelser med relevans til kontrakten så raskt som mulig og senest innen 3 virkedager fra forespørselen er mottatt.</w:t>
      </w:r>
    </w:p>
    <w:p w14:paraId="2DD48CBB" w14:textId="77777777" w:rsidR="001B5B73" w:rsidRDefault="001B5B73" w:rsidP="001B5B73"/>
    <w:p w14:paraId="4E27A1FF" w14:textId="4404935B" w:rsidR="001B5B73" w:rsidRDefault="001B5B73" w:rsidP="001B5B73">
      <w:pPr>
        <w:autoSpaceDE w:val="0"/>
        <w:autoSpaceDN w:val="0"/>
        <w:adjustRightInd w:val="0"/>
      </w:pPr>
      <w:r w:rsidRPr="001A188A">
        <w:t>Ved prisforespørsler, skal Leverandøren respondere innen 2 virkedager med konkret pristilbud. For spesielle forespørsler, hv</w:t>
      </w:r>
      <w:r>
        <w:t>or Leverandør er avhengig av tredje</w:t>
      </w:r>
      <w:r w:rsidRPr="001A188A">
        <w:t xml:space="preserve">part e.l. skal Leverandøren innen 24 timer forelegge en begrunnelse og tidsfrist for når pristilbud kan foreligge. </w:t>
      </w:r>
    </w:p>
    <w:p w14:paraId="7E95D668" w14:textId="554F5781" w:rsidR="00544572" w:rsidRDefault="00544572" w:rsidP="001B5B73">
      <w:pPr>
        <w:autoSpaceDE w:val="0"/>
        <w:autoSpaceDN w:val="0"/>
        <w:adjustRightInd w:val="0"/>
      </w:pPr>
    </w:p>
    <w:p w14:paraId="3615BA56" w14:textId="12B5753A" w:rsidR="00544572" w:rsidRDefault="00544572" w:rsidP="00544572">
      <w:pPr>
        <w:tabs>
          <w:tab w:val="left" w:pos="-1440"/>
          <w:tab w:val="left" w:pos="-720"/>
          <w:tab w:val="left" w:pos="0"/>
          <w:tab w:val="left" w:pos="487"/>
          <w:tab w:val="left" w:pos="1440"/>
          <w:tab w:val="left" w:pos="2160"/>
          <w:tab w:val="left" w:pos="2880"/>
          <w:tab w:val="left" w:pos="3600"/>
          <w:tab w:val="left" w:pos="4320"/>
          <w:tab w:val="left" w:pos="5040"/>
          <w:tab w:val="left" w:pos="5760"/>
          <w:tab w:val="left" w:pos="6480"/>
          <w:tab w:val="left" w:pos="7200"/>
          <w:tab w:val="left" w:pos="7920"/>
          <w:tab w:val="left" w:pos="8640"/>
        </w:tabs>
        <w:rPr>
          <w:sz w:val="24"/>
          <w:szCs w:val="20"/>
        </w:rPr>
      </w:pPr>
      <w:r w:rsidRPr="00435384">
        <w:rPr>
          <w:rFonts w:cs="Arial"/>
        </w:rPr>
        <w:t xml:space="preserve">Leverandøren skal på overordnet nivå rapportere uttak på rammeavtalen, status, avvik osv. per </w:t>
      </w:r>
      <w:r>
        <w:rPr>
          <w:rFonts w:cs="Arial"/>
        </w:rPr>
        <w:t>kvartal som også viser totalt fakturert volum i kroner ekskl. mva</w:t>
      </w:r>
      <w:r>
        <w:t>.</w:t>
      </w:r>
    </w:p>
    <w:p w14:paraId="50C3DEF2" w14:textId="77777777" w:rsidR="001B5B73" w:rsidRDefault="001B5B73" w:rsidP="001B5B73"/>
    <w:p w14:paraId="054CD0B8" w14:textId="541834DF" w:rsidR="001B5B73" w:rsidRPr="00DA7726" w:rsidRDefault="001B5B73" w:rsidP="001B5B73">
      <w:pPr>
        <w:rPr>
          <w:rFonts w:cs="Arial"/>
          <w:b/>
        </w:rPr>
      </w:pPr>
      <w:r w:rsidRPr="00DA7726">
        <w:rPr>
          <w:rFonts w:cs="Arial"/>
          <w:b/>
        </w:rPr>
        <w:t>Faktura</w:t>
      </w:r>
    </w:p>
    <w:p w14:paraId="6EEFDE69" w14:textId="21B26373" w:rsidR="001B5B73" w:rsidRDefault="001B5B73" w:rsidP="001B5B73">
      <w:pPr>
        <w:rPr>
          <w:rFonts w:cs="Arial"/>
        </w:rPr>
      </w:pPr>
      <w:r w:rsidRPr="00DA7726">
        <w:rPr>
          <w:rFonts w:cs="Arial"/>
        </w:rPr>
        <w:t>Alle fakturaer skal merkes med bestillingsnummer oppgitt i bestillingsløsning</w:t>
      </w:r>
      <w:r>
        <w:rPr>
          <w:rFonts w:cs="Arial"/>
        </w:rPr>
        <w:t>, navn på bestiller og/eller mottakers Ident</w:t>
      </w:r>
      <w:r w:rsidR="007C4BE1">
        <w:rPr>
          <w:rFonts w:cs="Arial"/>
        </w:rPr>
        <w:t>itet</w:t>
      </w:r>
      <w:r>
        <w:rPr>
          <w:rFonts w:cs="Arial"/>
        </w:rPr>
        <w:t xml:space="preserve">, </w:t>
      </w:r>
      <w:r w:rsidRPr="00DA7726">
        <w:rPr>
          <w:rFonts w:cs="Arial"/>
        </w:rPr>
        <w:t xml:space="preserve">samt </w:t>
      </w:r>
      <w:r w:rsidRPr="004604EB">
        <w:rPr>
          <w:rFonts w:cs="Arial"/>
        </w:rPr>
        <w:t>avtalenummer (</w:t>
      </w:r>
      <w:r w:rsidR="005057D1">
        <w:rPr>
          <w:rFonts w:cs="Arial"/>
          <w:color w:val="FF0000"/>
        </w:rPr>
        <w:t>26</w:t>
      </w:r>
      <w:r w:rsidRPr="00B54F4B">
        <w:rPr>
          <w:rFonts w:cs="Arial"/>
          <w:color w:val="FF0000"/>
        </w:rPr>
        <w:t>/</w:t>
      </w:r>
      <w:r w:rsidR="005057D1">
        <w:rPr>
          <w:rFonts w:cs="Arial"/>
          <w:color w:val="FF0000"/>
        </w:rPr>
        <w:t>131401</w:t>
      </w:r>
      <w:r w:rsidRPr="004604EB">
        <w:rPr>
          <w:rFonts w:cs="Arial"/>
        </w:rPr>
        <w:t>).</w:t>
      </w:r>
    </w:p>
    <w:p w14:paraId="03344B7F" w14:textId="77777777" w:rsidR="001B5B73" w:rsidRDefault="001B5B73" w:rsidP="001B5B73">
      <w:pPr>
        <w:rPr>
          <w:rFonts w:cs="Arial"/>
        </w:rPr>
      </w:pPr>
      <w:r w:rsidRPr="00DA7726">
        <w:rPr>
          <w:rFonts w:cs="Arial"/>
        </w:rPr>
        <w:t xml:space="preserve">Statens vegvesen </w:t>
      </w:r>
      <w:r>
        <w:rPr>
          <w:rFonts w:cs="Arial"/>
        </w:rPr>
        <w:t>krever</w:t>
      </w:r>
      <w:r w:rsidRPr="00DA7726">
        <w:rPr>
          <w:rFonts w:cs="Arial"/>
        </w:rPr>
        <w:t xml:space="preserve"> elektronisk faktura fra sine leverandører.</w:t>
      </w:r>
      <w:r w:rsidRPr="000945A5">
        <w:rPr>
          <w:rFonts w:cs="Arial"/>
        </w:rPr>
        <w:t xml:space="preserve"> </w:t>
      </w:r>
      <w:r>
        <w:rPr>
          <w:rFonts w:cs="Arial"/>
        </w:rPr>
        <w:br/>
      </w:r>
    </w:p>
    <w:p w14:paraId="0841099A" w14:textId="77777777" w:rsidR="001B5B73" w:rsidRPr="00DA7726" w:rsidRDefault="001B5B73" w:rsidP="001B5B73">
      <w:pPr>
        <w:rPr>
          <w:rFonts w:cs="Arial"/>
        </w:rPr>
      </w:pPr>
      <w:r w:rsidRPr="00DA7726">
        <w:rPr>
          <w:rFonts w:cs="Arial"/>
        </w:rPr>
        <w:t>NB: Statens vegvesen tar ikke imot faktura på e-post!</w:t>
      </w:r>
    </w:p>
    <w:p w14:paraId="421A10D8" w14:textId="77777777" w:rsidR="001B5B73" w:rsidRDefault="001B5B73" w:rsidP="001B5B73">
      <w:pPr>
        <w:rPr>
          <w:rFonts w:cs="Arial"/>
        </w:rPr>
      </w:pPr>
      <w:r w:rsidRPr="00DA7726">
        <w:rPr>
          <w:rFonts w:cs="Arial"/>
        </w:rPr>
        <w:t>Statens vegvesens elektroniske fakturaadresse: 971032081</w:t>
      </w:r>
    </w:p>
    <w:p w14:paraId="6ECCADCD" w14:textId="545E043C" w:rsidR="007C4BE1" w:rsidRDefault="00597940" w:rsidP="007C4BE1">
      <w:r>
        <w:rPr>
          <w:rFonts w:cs="Arial"/>
        </w:rPr>
        <w:br/>
      </w:r>
      <w:r w:rsidR="001B5B73">
        <w:rPr>
          <w:rFonts w:cs="Arial"/>
        </w:rPr>
        <w:t xml:space="preserve">For riktig merking av faktura henvises det til: </w:t>
      </w:r>
      <w:hyperlink r:id="rId26" w:history="1">
        <w:r w:rsidR="00B54F4B" w:rsidRPr="00B54F4B">
          <w:rPr>
            <w:rStyle w:val="Hyperkobling"/>
            <w:rFonts w:ascii="Arial" w:hAnsi="Arial" w:cs="Arial"/>
          </w:rPr>
          <w:t>https://www.vegvesen.no/om-oss/kontakt-oss/faktura--post--og-</w:t>
        </w:r>
        <w:proofErr w:type="spellStart"/>
        <w:r w:rsidR="00B54F4B" w:rsidRPr="00B54F4B">
          <w:rPr>
            <w:rStyle w:val="Hyperkobling"/>
            <w:rFonts w:ascii="Arial" w:hAnsi="Arial" w:cs="Arial"/>
          </w:rPr>
          <w:t>besoksadresser</w:t>
        </w:r>
        <w:proofErr w:type="spellEnd"/>
        <w:r w:rsidR="00B54F4B" w:rsidRPr="00B54F4B">
          <w:rPr>
            <w:rStyle w:val="Hyperkobling"/>
            <w:rFonts w:ascii="Arial" w:hAnsi="Arial" w:cs="Arial"/>
          </w:rPr>
          <w:t>/</w:t>
        </w:r>
      </w:hyperlink>
    </w:p>
    <w:p w14:paraId="7D050C44" w14:textId="3D347401" w:rsidR="001B5B73" w:rsidRDefault="001B5B73" w:rsidP="001B5B73">
      <w:pPr>
        <w:rPr>
          <w:rFonts w:cs="Arial"/>
        </w:rPr>
      </w:pPr>
    </w:p>
    <w:p w14:paraId="45B48D81" w14:textId="77777777" w:rsidR="001B5B73" w:rsidRDefault="001B5B73" w:rsidP="001B5B73"/>
    <w:p w14:paraId="33A3677F" w14:textId="77777777" w:rsidR="0094731B" w:rsidRDefault="0094731B" w:rsidP="0094731B"/>
    <w:p w14:paraId="1EC6427D" w14:textId="77777777" w:rsidR="0094731B" w:rsidRDefault="0094731B" w:rsidP="0094731B"/>
    <w:p w14:paraId="78C6345F" w14:textId="77777777" w:rsidR="00E33314" w:rsidRDefault="00E33314" w:rsidP="001E7B4B"/>
    <w:p w14:paraId="66D4297B" w14:textId="77777777" w:rsidR="00E33314" w:rsidRDefault="00E33314" w:rsidP="001E7B4B"/>
    <w:p w14:paraId="74482F05" w14:textId="77777777" w:rsidR="00E33314" w:rsidRDefault="00E33314" w:rsidP="001E7B4B"/>
    <w:p w14:paraId="1040BCC5" w14:textId="77777777" w:rsidR="00E33314" w:rsidRDefault="00E33314" w:rsidP="001E7B4B"/>
    <w:p w14:paraId="1E967EE7" w14:textId="77777777" w:rsidR="00E33314" w:rsidRDefault="00E33314" w:rsidP="001E7B4B"/>
    <w:p w14:paraId="0E8F1347" w14:textId="77777777" w:rsidR="00E33314" w:rsidRDefault="00E33314" w:rsidP="001E7B4B"/>
    <w:p w14:paraId="3C0D920B" w14:textId="41460410" w:rsidR="00E33314" w:rsidRDefault="00E33314" w:rsidP="00E33314">
      <w:pPr>
        <w:pStyle w:val="Overskrift1"/>
      </w:pPr>
      <w:bookmarkStart w:id="72" w:name="_Toc229053343"/>
      <w:r>
        <w:lastRenderedPageBreak/>
        <w:t>Bilag 5: Pris og prisbestemmelser</w:t>
      </w:r>
      <w:bookmarkEnd w:id="72"/>
    </w:p>
    <w:p w14:paraId="0FB65C67" w14:textId="14893ACC" w:rsidR="002C1973" w:rsidRDefault="00B3605D" w:rsidP="008D124D">
      <w:r>
        <w:t xml:space="preserve">Det skal </w:t>
      </w:r>
      <w:r w:rsidR="00544572">
        <w:t xml:space="preserve">i prisskjema </w:t>
      </w:r>
      <w:r>
        <w:t>oppgis en fast påslagsprosent per produkt kategori/gruppe for hovedproduktene. Det skal oppgis en fast påslagsprosent per produkt kategori/gruppe for tilbehørs produkter for hoved produkter. Påslage</w:t>
      </w:r>
      <w:r w:rsidR="00D44B75">
        <w:t>ne</w:t>
      </w:r>
      <w:r>
        <w:t xml:space="preserve"> skal gjelde også kommende produk</w:t>
      </w:r>
      <w:r w:rsidR="00D44B75">
        <w:t>ter.</w:t>
      </w:r>
      <w:r w:rsidR="00256143">
        <w:t xml:space="preserve"> I prisskjemaet er det</w:t>
      </w:r>
      <w:r w:rsidR="00305B1C">
        <w:t xml:space="preserve"> i kolonne C merket hvilke hovedgrupper som påslagsprosent skal gjelde for.</w:t>
      </w:r>
      <w:r w:rsidR="002C1973" w:rsidRPr="002C1973">
        <w:t xml:space="preserve"> </w:t>
      </w:r>
      <w:r w:rsidR="002C1973">
        <w:t>Leverandørens innkjøpspriser skal ved forespørsel dokumenteres. Hvis spesialtilbud eller kampanjer gir gunstigere pris enn avtalen, gjelder laveste pris.</w:t>
      </w:r>
    </w:p>
    <w:p w14:paraId="5713D05C" w14:textId="2E2D40C0" w:rsidR="00E87F1D" w:rsidRDefault="00E87F1D" w:rsidP="008D124D"/>
    <w:p w14:paraId="1919CBBC" w14:textId="16025D59" w:rsidR="00E87F1D" w:rsidRDefault="00E87F1D" w:rsidP="008D124D">
      <w:r>
        <w:t>Prisene per produkt skal detaljeres slik at det blir lettere å evaluere prisene. Det vil si at om produktet har en ekstra kostnad som f.eks. en lise</w:t>
      </w:r>
      <w:r w:rsidR="00307439">
        <w:t>ns så skal denne oppgis</w:t>
      </w:r>
      <w:r w:rsidR="00314099">
        <w:t xml:space="preserve">, slik at vi kan se om den ene </w:t>
      </w:r>
      <w:r w:rsidR="006C1526">
        <w:t>Leverandør</w:t>
      </w:r>
      <w:r w:rsidR="00314099">
        <w:t>en har med denne eller ikke. Eller at vi kan unnlate denne lisensen om vi ikke trenger den.</w:t>
      </w:r>
    </w:p>
    <w:p w14:paraId="0B0DBDDE" w14:textId="2939A446" w:rsidR="00B3605D" w:rsidRDefault="00B3605D" w:rsidP="008D124D"/>
    <w:p w14:paraId="07F5E224" w14:textId="382D1901" w:rsidR="008D124D" w:rsidRDefault="008D124D" w:rsidP="008D124D">
      <w:r w:rsidRPr="00E33449">
        <w:t xml:space="preserve">Leverandøren supplerer og fyller ut prisskjemaet. Fyll inn med merke, modell etc. Priser skal oppgis </w:t>
      </w:r>
      <w:r w:rsidR="009320C5" w:rsidRPr="00E33449">
        <w:t xml:space="preserve">i NOK </w:t>
      </w:r>
      <w:r w:rsidRPr="00E33449">
        <w:t>ekskl. mva</w:t>
      </w:r>
      <w:r w:rsidR="00126744">
        <w:t>.</w:t>
      </w:r>
      <w:r w:rsidR="009320C5" w:rsidRPr="00E33449">
        <w:t xml:space="preserve">, levert bestillende virksomhet. </w:t>
      </w:r>
      <w:r w:rsidR="00167D24" w:rsidRPr="00E33449">
        <w:t xml:space="preserve">Prisskjema skal inkludere alle nettopriser (den prisen </w:t>
      </w:r>
      <w:r w:rsidR="006C1526">
        <w:t>Kunden</w:t>
      </w:r>
      <w:r w:rsidR="00167D24" w:rsidRPr="00E33449">
        <w:t xml:space="preserve"> skal betale), og det skal ikke medføre ekstra kostnader utover det som er oppgitt i skjemaet. </w:t>
      </w:r>
    </w:p>
    <w:p w14:paraId="01C983A1" w14:textId="77777777" w:rsidR="001B5017" w:rsidRDefault="001B5017" w:rsidP="008D124D"/>
    <w:p w14:paraId="2ACB5756" w14:textId="795669A0" w:rsidR="001B5017" w:rsidRPr="00E33449" w:rsidRDefault="001B5017" w:rsidP="008D124D">
      <w:r w:rsidRPr="001B5017">
        <w:t>Produktspesifikasjoner skal leveres med. Priser skal spesifiseres når produkter inneholder tilleggsutstyr og tjenester (f.eks. serviceavtale). Listepris fra produsent skal legges ved</w:t>
      </w:r>
      <w:r w:rsidR="00EE5A14">
        <w:t>.</w:t>
      </w:r>
    </w:p>
    <w:p w14:paraId="1F9AF4B3" w14:textId="613047C6" w:rsidR="00081BFB" w:rsidRDefault="00081BFB" w:rsidP="008D124D"/>
    <w:p w14:paraId="2F547737" w14:textId="566E3B11" w:rsidR="00BB5B9F" w:rsidRPr="00BB5B9F" w:rsidRDefault="00BB5B9F" w:rsidP="00DE5916">
      <w:pPr>
        <w:rPr>
          <w:b/>
        </w:rPr>
      </w:pPr>
    </w:p>
    <w:p w14:paraId="667DDC72" w14:textId="70B666E0" w:rsidR="00BB5B9F" w:rsidRPr="00BB5B9F" w:rsidRDefault="00BB5B9F" w:rsidP="00BB5B9F">
      <w:pPr>
        <w:rPr>
          <w:b/>
        </w:rPr>
      </w:pPr>
      <w:r w:rsidRPr="00BB5B9F">
        <w:rPr>
          <w:b/>
        </w:rPr>
        <w:t>Instruks til utfylling</w:t>
      </w:r>
    </w:p>
    <w:p w14:paraId="0ADEDF32" w14:textId="09F60181" w:rsidR="00BB5B9F" w:rsidRDefault="00BB5B9F" w:rsidP="00BB5B9F">
      <w:r>
        <w:t>Leverandøren skal fylle ut alle celler markert med blått og hvor det står «</w:t>
      </w:r>
      <w:r w:rsidRPr="00BB5B9F">
        <w:t>[…]</w:t>
      </w:r>
      <w:r>
        <w:t>»</w:t>
      </w:r>
    </w:p>
    <w:p w14:paraId="45B563E5" w14:textId="6EE27D52" w:rsidR="006C5BF0" w:rsidRDefault="006C5BF0" w:rsidP="00DE5916"/>
    <w:p w14:paraId="01EEA968" w14:textId="1254544B" w:rsidR="007B0340" w:rsidRPr="007B0340" w:rsidRDefault="007B0340" w:rsidP="00DE5916">
      <w:pPr>
        <w:rPr>
          <w:b/>
        </w:rPr>
      </w:pPr>
      <w:r w:rsidRPr="007B0340">
        <w:rPr>
          <w:b/>
        </w:rPr>
        <w:t>Bistand i avtaleperioden</w:t>
      </w:r>
    </w:p>
    <w:p w14:paraId="013B4FF0" w14:textId="1D8362FC" w:rsidR="006C5BF0" w:rsidRDefault="006C5BF0" w:rsidP="00DE5916"/>
    <w:p w14:paraId="547926D3" w14:textId="65630EA1" w:rsidR="007B0340" w:rsidRDefault="007B0340" w:rsidP="00DE5916">
      <w:r>
        <w:t>Timepriser</w:t>
      </w:r>
      <w:r w:rsidR="00293E05">
        <w:t xml:space="preserve"> fylles ut i prisskjema, </w:t>
      </w:r>
      <w:r w:rsidR="00293E05" w:rsidRPr="00293E05">
        <w:t>Vedlegg 1 Bilag 5, prisskjema</w:t>
      </w:r>
      <w:r w:rsidR="00D53FAD">
        <w:t>.</w:t>
      </w:r>
    </w:p>
    <w:p w14:paraId="07077926" w14:textId="44BF57BC" w:rsidR="006C5BF0" w:rsidRDefault="006C5BF0" w:rsidP="00DE5916"/>
    <w:p w14:paraId="770C9800" w14:textId="6D13DE2A" w:rsidR="007B0340" w:rsidRPr="005C17F0" w:rsidRDefault="007B0340" w:rsidP="007B0340">
      <w:pPr>
        <w:pStyle w:val="Teknisk4"/>
        <w:tabs>
          <w:tab w:val="clear" w:pos="-720"/>
        </w:tabs>
        <w:suppressAutoHyphens w:val="0"/>
        <w:rPr>
          <w:rFonts w:ascii="Arial" w:hAnsi="Arial" w:cs="Arial"/>
          <w:b w:val="0"/>
          <w:sz w:val="22"/>
          <w:szCs w:val="22"/>
          <w:lang w:val="nb-NO"/>
        </w:rPr>
      </w:pPr>
      <w:bookmarkStart w:id="73" w:name="_Hlk42599235"/>
      <w:r w:rsidRPr="005C17F0">
        <w:rPr>
          <w:rFonts w:ascii="Arial" w:hAnsi="Arial" w:cs="Arial"/>
          <w:b w:val="0"/>
          <w:sz w:val="22"/>
          <w:szCs w:val="22"/>
          <w:lang w:val="nb-NO"/>
        </w:rPr>
        <w:t>Timeprisene er faste første avtaleår (20</w:t>
      </w:r>
      <w:r>
        <w:rPr>
          <w:rFonts w:ascii="Arial" w:hAnsi="Arial" w:cs="Arial"/>
          <w:b w:val="0"/>
          <w:sz w:val="22"/>
          <w:szCs w:val="22"/>
          <w:lang w:val="nb-NO"/>
        </w:rPr>
        <w:t>2</w:t>
      </w:r>
      <w:r w:rsidR="00FE380F">
        <w:rPr>
          <w:rFonts w:ascii="Arial" w:hAnsi="Arial" w:cs="Arial"/>
          <w:b w:val="0"/>
          <w:sz w:val="22"/>
          <w:szCs w:val="22"/>
          <w:lang w:val="nb-NO"/>
        </w:rPr>
        <w:t>6</w:t>
      </w:r>
      <w:r w:rsidRPr="005C17F0">
        <w:rPr>
          <w:rFonts w:ascii="Arial" w:hAnsi="Arial" w:cs="Arial"/>
          <w:b w:val="0"/>
          <w:sz w:val="22"/>
          <w:szCs w:val="22"/>
          <w:lang w:val="nb-NO"/>
        </w:rPr>
        <w:t xml:space="preserve">), og kan deretter reguleres i henhold til SSB- indeksen for </w:t>
      </w:r>
      <w:r>
        <w:rPr>
          <w:rFonts w:ascii="Arial" w:hAnsi="Arial" w:cs="Arial"/>
          <w:b w:val="0"/>
          <w:sz w:val="22"/>
          <w:szCs w:val="22"/>
          <w:lang w:val="nb-NO"/>
        </w:rPr>
        <w:t>IT-tjenester</w:t>
      </w:r>
      <w:r w:rsidRPr="005C17F0">
        <w:rPr>
          <w:rFonts w:ascii="Arial" w:hAnsi="Arial" w:cs="Arial"/>
          <w:b w:val="0"/>
          <w:sz w:val="22"/>
          <w:szCs w:val="22"/>
          <w:lang w:val="nb-NO"/>
        </w:rPr>
        <w:t xml:space="preserve"> årlig gjeldende fra </w:t>
      </w:r>
      <w:r>
        <w:rPr>
          <w:rFonts w:ascii="Arial" w:hAnsi="Arial" w:cs="Arial"/>
          <w:b w:val="0"/>
          <w:sz w:val="22"/>
          <w:szCs w:val="22"/>
          <w:lang w:val="nb-NO"/>
        </w:rPr>
        <w:t>0</w:t>
      </w:r>
      <w:r w:rsidRPr="005C17F0">
        <w:rPr>
          <w:rFonts w:ascii="Arial" w:hAnsi="Arial" w:cs="Arial"/>
          <w:b w:val="0"/>
          <w:sz w:val="22"/>
          <w:szCs w:val="22"/>
          <w:lang w:val="nb-NO"/>
        </w:rPr>
        <w:t>1.</w:t>
      </w:r>
      <w:r>
        <w:rPr>
          <w:rFonts w:ascii="Arial" w:hAnsi="Arial" w:cs="Arial"/>
          <w:b w:val="0"/>
          <w:sz w:val="22"/>
          <w:szCs w:val="22"/>
          <w:lang w:val="nb-NO"/>
        </w:rPr>
        <w:t>0</w:t>
      </w:r>
      <w:r w:rsidRPr="005C17F0">
        <w:rPr>
          <w:rFonts w:ascii="Arial" w:hAnsi="Arial" w:cs="Arial"/>
          <w:b w:val="0"/>
          <w:sz w:val="22"/>
          <w:szCs w:val="22"/>
          <w:lang w:val="nb-NO"/>
        </w:rPr>
        <w:t xml:space="preserve">1. Eventuell prisregulering skal </w:t>
      </w:r>
      <w:r>
        <w:rPr>
          <w:rFonts w:ascii="Arial" w:hAnsi="Arial" w:cs="Arial"/>
          <w:b w:val="0"/>
          <w:sz w:val="22"/>
          <w:szCs w:val="22"/>
          <w:lang w:val="nb-NO"/>
        </w:rPr>
        <w:t xml:space="preserve">varsles kunden innen 01.01 og </w:t>
      </w:r>
      <w:r w:rsidRPr="005C17F0">
        <w:rPr>
          <w:rFonts w:ascii="Arial" w:hAnsi="Arial" w:cs="Arial"/>
          <w:b w:val="0"/>
          <w:sz w:val="22"/>
          <w:szCs w:val="22"/>
          <w:lang w:val="nb-NO"/>
        </w:rPr>
        <w:t xml:space="preserve">baseres på bakgrunn av indeksen for 3. kvartal. Første gangs regulering kan skje fra og med </w:t>
      </w:r>
      <w:r>
        <w:rPr>
          <w:rFonts w:ascii="Arial" w:hAnsi="Arial" w:cs="Arial"/>
          <w:b w:val="0"/>
          <w:sz w:val="22"/>
          <w:szCs w:val="22"/>
          <w:lang w:val="nb-NO"/>
        </w:rPr>
        <w:t>0</w:t>
      </w:r>
      <w:r w:rsidRPr="005C17F0">
        <w:rPr>
          <w:rFonts w:ascii="Arial" w:hAnsi="Arial" w:cs="Arial"/>
          <w:b w:val="0"/>
          <w:sz w:val="22"/>
          <w:szCs w:val="22"/>
          <w:lang w:val="nb-NO"/>
        </w:rPr>
        <w:t>1.</w:t>
      </w:r>
      <w:r>
        <w:rPr>
          <w:rFonts w:ascii="Arial" w:hAnsi="Arial" w:cs="Arial"/>
          <w:b w:val="0"/>
          <w:sz w:val="22"/>
          <w:szCs w:val="22"/>
          <w:lang w:val="nb-NO"/>
        </w:rPr>
        <w:t>0</w:t>
      </w:r>
      <w:r w:rsidRPr="005C17F0">
        <w:rPr>
          <w:rFonts w:ascii="Arial" w:hAnsi="Arial" w:cs="Arial"/>
          <w:b w:val="0"/>
          <w:sz w:val="22"/>
          <w:szCs w:val="22"/>
          <w:lang w:val="nb-NO"/>
        </w:rPr>
        <w:t>1.20</w:t>
      </w:r>
      <w:r>
        <w:rPr>
          <w:rFonts w:ascii="Arial" w:hAnsi="Arial" w:cs="Arial"/>
          <w:b w:val="0"/>
          <w:sz w:val="22"/>
          <w:szCs w:val="22"/>
          <w:lang w:val="nb-NO"/>
        </w:rPr>
        <w:t>2</w:t>
      </w:r>
      <w:r w:rsidR="006B0507">
        <w:rPr>
          <w:rFonts w:ascii="Arial" w:hAnsi="Arial" w:cs="Arial"/>
          <w:b w:val="0"/>
          <w:sz w:val="22"/>
          <w:szCs w:val="22"/>
          <w:lang w:val="nb-NO"/>
        </w:rPr>
        <w:t>7</w:t>
      </w:r>
      <w:r w:rsidRPr="005C17F0">
        <w:rPr>
          <w:rFonts w:ascii="Arial" w:hAnsi="Arial" w:cs="Arial"/>
          <w:b w:val="0"/>
          <w:sz w:val="22"/>
          <w:szCs w:val="22"/>
          <w:lang w:val="nb-NO"/>
        </w:rPr>
        <w:t>.</w:t>
      </w:r>
    </w:p>
    <w:bookmarkEnd w:id="73"/>
    <w:p w14:paraId="3DF4E547" w14:textId="77777777" w:rsidR="007B0340" w:rsidRDefault="007B0340" w:rsidP="00DE5916"/>
    <w:sectPr w:rsidR="007B0340" w:rsidSect="00C80377">
      <w:headerReference w:type="even" r:id="rId27"/>
      <w:headerReference w:type="default" r:id="rId28"/>
      <w:footerReference w:type="even" r:id="rId29"/>
      <w:footerReference w:type="default" r:id="rId30"/>
      <w:headerReference w:type="first" r:id="rId31"/>
      <w:footerReference w:type="first" r:id="rId32"/>
      <w:footnotePr>
        <w:pos w:val="beneathText"/>
      </w:footnotePr>
      <w:type w:val="continuous"/>
      <w:pgSz w:w="11905" w:h="16837"/>
      <w:pgMar w:top="1440" w:right="1440" w:bottom="1440" w:left="1440" w:header="51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F5DA0" w14:textId="77777777" w:rsidR="005B69EE" w:rsidRDefault="005B69EE">
      <w:r>
        <w:separator/>
      </w:r>
    </w:p>
  </w:endnote>
  <w:endnote w:type="continuationSeparator" w:id="0">
    <w:p w14:paraId="277CEA12" w14:textId="77777777" w:rsidR="005B69EE" w:rsidRDefault="005B6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P????">
    <w:altName w:val="Yu Gothic"/>
    <w:panose1 w:val="00000000000000000000"/>
    <w:charset w:val="80"/>
    <w:family w:val="roman"/>
    <w:notTrueType/>
    <w:pitch w:val="default"/>
    <w:sig w:usb0="00000000"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A2761" w14:textId="77777777" w:rsidR="00B53E28" w:rsidRDefault="00B53E2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4" w14:textId="4184EDC8" w:rsidR="00B53E28" w:rsidRPr="00AD4DE0" w:rsidRDefault="00B53E28" w:rsidP="0009396B">
    <w:pPr>
      <w:pStyle w:val="Bunntekst"/>
      <w:tabs>
        <w:tab w:val="clear" w:pos="9072"/>
        <w:tab w:val="right" w:pos="8080"/>
      </w:tabs>
      <w:rPr>
        <w:rFonts w:ascii="Calibri" w:hAnsi="Calibri"/>
      </w:rPr>
    </w:pPr>
    <w:r w:rsidRPr="00AD4DE0">
      <w:rPr>
        <w:rFonts w:ascii="Calibri" w:hAnsi="Calibri"/>
      </w:rPr>
      <w:tab/>
    </w:r>
    <w:r w:rsidRPr="00AD4DE0">
      <w:rPr>
        <w:rFonts w:ascii="Calibri" w:hAnsi="Calibri"/>
      </w:rPr>
      <w:tab/>
      <w:t xml:space="preserve">Side </w:t>
    </w:r>
    <w:r w:rsidRPr="00AD4DE0">
      <w:rPr>
        <w:rFonts w:ascii="Calibri" w:hAnsi="Calibri"/>
      </w:rPr>
      <w:fldChar w:fldCharType="begin"/>
    </w:r>
    <w:r w:rsidRPr="00AD4DE0">
      <w:rPr>
        <w:rFonts w:ascii="Calibri" w:hAnsi="Calibri"/>
      </w:rPr>
      <w:instrText xml:space="preserve"> PAGE </w:instrText>
    </w:r>
    <w:r w:rsidRPr="00AD4DE0">
      <w:rPr>
        <w:rFonts w:ascii="Calibri" w:hAnsi="Calibri"/>
      </w:rPr>
      <w:fldChar w:fldCharType="separate"/>
    </w:r>
    <w:r>
      <w:rPr>
        <w:rFonts w:ascii="Calibri" w:hAnsi="Calibri"/>
        <w:noProof/>
      </w:rPr>
      <w:t>3</w:t>
    </w:r>
    <w:r w:rsidRPr="00AD4DE0">
      <w:rPr>
        <w:rFonts w:ascii="Calibri" w:hAnsi="Calibri"/>
      </w:rPr>
      <w:fldChar w:fldCharType="end"/>
    </w:r>
    <w:r w:rsidRPr="00AD4DE0">
      <w:rPr>
        <w:rFonts w:ascii="Calibri" w:hAnsi="Calibri"/>
      </w:rPr>
      <w:t xml:space="preserve"> av </w:t>
    </w:r>
    <w:r w:rsidRPr="00AD4DE0">
      <w:rPr>
        <w:rFonts w:ascii="Calibri" w:hAnsi="Calibri"/>
      </w:rPr>
      <w:fldChar w:fldCharType="begin"/>
    </w:r>
    <w:r w:rsidRPr="00AD4DE0">
      <w:rPr>
        <w:rFonts w:ascii="Calibri" w:hAnsi="Calibri"/>
      </w:rPr>
      <w:instrText xml:space="preserve"> NUMPAGES </w:instrText>
    </w:r>
    <w:r w:rsidRPr="00AD4DE0">
      <w:rPr>
        <w:rFonts w:ascii="Calibri" w:hAnsi="Calibri"/>
      </w:rPr>
      <w:fldChar w:fldCharType="separate"/>
    </w:r>
    <w:r>
      <w:rPr>
        <w:rFonts w:ascii="Calibri" w:hAnsi="Calibri"/>
        <w:noProof/>
      </w:rPr>
      <w:t>22</w:t>
    </w:r>
    <w:r w:rsidRPr="00AD4DE0">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2298" w14:textId="77777777" w:rsidR="00B53E28" w:rsidRDefault="00B53E28">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9" w14:textId="77777777" w:rsidR="00B53E28" w:rsidRDefault="00B53E2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A" w14:textId="414B4823" w:rsidR="00B53E28" w:rsidRPr="00065FFC" w:rsidRDefault="00B53E28" w:rsidP="00AD4DE0">
    <w:pPr>
      <w:pStyle w:val="Bunntekst"/>
      <w:rPr>
        <w:rFonts w:ascii="Calibri" w:hAnsi="Calibri"/>
      </w:rPr>
    </w:pPr>
    <w:r w:rsidRPr="00AD4DE0">
      <w:rPr>
        <w:rFonts w:ascii="Calibri" w:hAnsi="Calibri"/>
      </w:rPr>
      <w:fldChar w:fldCharType="begin"/>
    </w:r>
    <w:r w:rsidRPr="00AD4DE0">
      <w:rPr>
        <w:rFonts w:ascii="Calibri" w:hAnsi="Calibri"/>
      </w:rPr>
      <w:instrText xml:space="preserve"> FILENAME </w:instrText>
    </w:r>
    <w:r w:rsidRPr="00AD4DE0">
      <w:rPr>
        <w:rFonts w:ascii="Calibri" w:hAnsi="Calibri"/>
      </w:rPr>
      <w:fldChar w:fldCharType="separate"/>
    </w:r>
    <w:r>
      <w:rPr>
        <w:rFonts w:ascii="Calibri" w:hAnsi="Calibri"/>
        <w:noProof/>
      </w:rPr>
      <w:t>2019  Konkurransegrunnlag Del C - Rammeavtale kjøp av Videokonferanseutstyr</w:t>
    </w:r>
    <w:r w:rsidRPr="00AD4DE0">
      <w:rPr>
        <w:rFonts w:ascii="Calibri" w:hAnsi="Calibri"/>
      </w:rPr>
      <w:fldChar w:fldCharType="end"/>
    </w:r>
    <w:r w:rsidRPr="00AD4DE0">
      <w:rPr>
        <w:rFonts w:ascii="Calibri" w:hAnsi="Calibri"/>
        <w:sz w:val="18"/>
        <w:szCs w:val="18"/>
      </w:rPr>
      <w:tab/>
    </w:r>
    <w:r w:rsidRPr="00AD4DE0">
      <w:rPr>
        <w:rFonts w:ascii="Calibri" w:hAnsi="Calibri"/>
        <w:sz w:val="18"/>
        <w:szCs w:val="18"/>
      </w:rPr>
      <w:tab/>
    </w:r>
    <w:r w:rsidRPr="00065FFC">
      <w:rPr>
        <w:rFonts w:ascii="Calibri" w:hAnsi="Calibri"/>
      </w:rPr>
      <w:t xml:space="preserve">Side </w:t>
    </w:r>
    <w:r w:rsidRPr="00065FFC">
      <w:rPr>
        <w:rFonts w:ascii="Calibri" w:hAnsi="Calibri"/>
      </w:rPr>
      <w:fldChar w:fldCharType="begin"/>
    </w:r>
    <w:r w:rsidRPr="00065FFC">
      <w:rPr>
        <w:rFonts w:ascii="Calibri" w:hAnsi="Calibri"/>
      </w:rPr>
      <w:instrText xml:space="preserve"> PAGE </w:instrText>
    </w:r>
    <w:r w:rsidRPr="00065FFC">
      <w:rPr>
        <w:rFonts w:ascii="Calibri" w:hAnsi="Calibri"/>
      </w:rPr>
      <w:fldChar w:fldCharType="separate"/>
    </w:r>
    <w:r>
      <w:rPr>
        <w:rFonts w:ascii="Calibri" w:hAnsi="Calibri"/>
        <w:noProof/>
      </w:rPr>
      <w:t>4</w:t>
    </w:r>
    <w:r w:rsidRPr="00065FFC">
      <w:rPr>
        <w:rFonts w:ascii="Calibri" w:hAnsi="Calibri"/>
      </w:rPr>
      <w:fldChar w:fldCharType="end"/>
    </w:r>
    <w:r w:rsidRPr="00065FFC">
      <w:rPr>
        <w:rFonts w:ascii="Calibri" w:hAnsi="Calibri"/>
      </w:rPr>
      <w:t xml:space="preserve"> av </w:t>
    </w:r>
    <w:r w:rsidRPr="00065FFC">
      <w:rPr>
        <w:rFonts w:ascii="Calibri" w:hAnsi="Calibri"/>
      </w:rPr>
      <w:fldChar w:fldCharType="begin"/>
    </w:r>
    <w:r w:rsidRPr="00065FFC">
      <w:rPr>
        <w:rFonts w:ascii="Calibri" w:hAnsi="Calibri"/>
      </w:rPr>
      <w:instrText xml:space="preserve"> NUMPAGES </w:instrText>
    </w:r>
    <w:r w:rsidRPr="00065FFC">
      <w:rPr>
        <w:rFonts w:ascii="Calibri" w:hAnsi="Calibri"/>
      </w:rPr>
      <w:fldChar w:fldCharType="separate"/>
    </w:r>
    <w:r>
      <w:rPr>
        <w:rFonts w:ascii="Calibri" w:hAnsi="Calibri"/>
        <w:noProof/>
      </w:rPr>
      <w:t>22</w:t>
    </w:r>
    <w:r w:rsidRPr="00065FFC">
      <w:rPr>
        <w:rFonts w:ascii="Calibri" w:hAnsi="Calibri"/>
      </w:rPr>
      <w:fldChar w:fldCharType="end"/>
    </w:r>
  </w:p>
  <w:p w14:paraId="7EDC9C6B" w14:textId="77777777" w:rsidR="00B53E28" w:rsidRDefault="00B53E2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D" w14:textId="77777777" w:rsidR="00B53E28" w:rsidRDefault="00B53E2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1" w14:textId="77777777" w:rsidR="00B53E28" w:rsidRDefault="00B53E2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2" w14:textId="4D9B6FB8" w:rsidR="00B53E28" w:rsidRPr="00065FFC" w:rsidRDefault="00B53E28" w:rsidP="0009396B">
    <w:pPr>
      <w:pStyle w:val="Bunntekst"/>
      <w:tabs>
        <w:tab w:val="clear" w:pos="9072"/>
        <w:tab w:val="right" w:pos="8080"/>
      </w:tabs>
      <w:rPr>
        <w:rFonts w:ascii="Calibri" w:hAnsi="Calibri"/>
      </w:rPr>
    </w:pPr>
    <w:r w:rsidRPr="00AD4DE0">
      <w:rPr>
        <w:rFonts w:ascii="Calibri" w:hAnsi="Calibri"/>
        <w:sz w:val="18"/>
        <w:szCs w:val="18"/>
      </w:rPr>
      <w:tab/>
    </w:r>
    <w:r w:rsidRPr="00AD4DE0">
      <w:rPr>
        <w:rFonts w:ascii="Calibri" w:hAnsi="Calibri"/>
        <w:sz w:val="18"/>
        <w:szCs w:val="18"/>
      </w:rPr>
      <w:tab/>
    </w:r>
    <w:r w:rsidRPr="00065FFC">
      <w:rPr>
        <w:rFonts w:ascii="Calibri" w:hAnsi="Calibri"/>
      </w:rPr>
      <w:t xml:space="preserve">Side </w:t>
    </w:r>
    <w:r w:rsidRPr="00065FFC">
      <w:rPr>
        <w:rFonts w:ascii="Calibri" w:hAnsi="Calibri"/>
      </w:rPr>
      <w:fldChar w:fldCharType="begin"/>
    </w:r>
    <w:r w:rsidRPr="00065FFC">
      <w:rPr>
        <w:rFonts w:ascii="Calibri" w:hAnsi="Calibri"/>
      </w:rPr>
      <w:instrText xml:space="preserve"> PAGE </w:instrText>
    </w:r>
    <w:r w:rsidRPr="00065FFC">
      <w:rPr>
        <w:rFonts w:ascii="Calibri" w:hAnsi="Calibri"/>
      </w:rPr>
      <w:fldChar w:fldCharType="separate"/>
    </w:r>
    <w:r>
      <w:rPr>
        <w:rFonts w:ascii="Calibri" w:hAnsi="Calibri"/>
        <w:noProof/>
      </w:rPr>
      <w:t>20</w:t>
    </w:r>
    <w:r w:rsidRPr="00065FFC">
      <w:rPr>
        <w:rFonts w:ascii="Calibri" w:hAnsi="Calibri"/>
      </w:rPr>
      <w:fldChar w:fldCharType="end"/>
    </w:r>
    <w:r w:rsidRPr="00065FFC">
      <w:rPr>
        <w:rFonts w:ascii="Calibri" w:hAnsi="Calibri"/>
      </w:rPr>
      <w:t xml:space="preserve"> av </w:t>
    </w:r>
    <w:r w:rsidRPr="00065FFC">
      <w:rPr>
        <w:rFonts w:ascii="Calibri" w:hAnsi="Calibri"/>
      </w:rPr>
      <w:fldChar w:fldCharType="begin"/>
    </w:r>
    <w:r w:rsidRPr="00065FFC">
      <w:rPr>
        <w:rFonts w:ascii="Calibri" w:hAnsi="Calibri"/>
      </w:rPr>
      <w:instrText xml:space="preserve"> NUMPAGES </w:instrText>
    </w:r>
    <w:r w:rsidRPr="00065FFC">
      <w:rPr>
        <w:rFonts w:ascii="Calibri" w:hAnsi="Calibri"/>
      </w:rPr>
      <w:fldChar w:fldCharType="separate"/>
    </w:r>
    <w:r>
      <w:rPr>
        <w:rFonts w:ascii="Calibri" w:hAnsi="Calibri"/>
        <w:noProof/>
      </w:rPr>
      <w:t>22</w:t>
    </w:r>
    <w:r w:rsidRPr="00065FFC">
      <w:rPr>
        <w:rFonts w:ascii="Calibri" w:hAnsi="Calibri"/>
      </w:rPr>
      <w:fldChar w:fldCharType="end"/>
    </w:r>
  </w:p>
  <w:p w14:paraId="7EDC9C73" w14:textId="77777777" w:rsidR="00B53E28" w:rsidRDefault="00B53E28"/>
  <w:p w14:paraId="7EDC9C74" w14:textId="77777777" w:rsidR="00B53E28" w:rsidRDefault="00B53E2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6" w14:textId="77777777" w:rsidR="00B53E28" w:rsidRDefault="00B53E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C1E50" w14:textId="77777777" w:rsidR="005B69EE" w:rsidRDefault="005B69EE">
      <w:r>
        <w:separator/>
      </w:r>
    </w:p>
  </w:footnote>
  <w:footnote w:type="continuationSeparator" w:id="0">
    <w:p w14:paraId="0116BFBB" w14:textId="77777777" w:rsidR="005B69EE" w:rsidRDefault="005B6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61D9" w14:textId="77777777" w:rsidR="00B53E28" w:rsidRDefault="00B53E2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7D4B" w14:textId="77777777" w:rsidR="00B53E28" w:rsidRDefault="00B53E2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5887" w14:textId="77777777" w:rsidR="00B53E28" w:rsidRDefault="00B53E2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5" w14:textId="77777777" w:rsidR="00B53E28" w:rsidRDefault="00B53E2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6" w14:textId="77777777" w:rsidR="00B53E28" w:rsidRPr="004E2A72" w:rsidRDefault="00B53E28" w:rsidP="004E2A72">
    <w:pPr>
      <w:rPr>
        <w:rFonts w:ascii="Calibri" w:hAnsi="Calibri"/>
        <w:sz w:val="18"/>
        <w:szCs w:val="18"/>
      </w:rPr>
    </w:pPr>
    <w:r w:rsidRPr="004E2A72">
      <w:rPr>
        <w:rFonts w:ascii="Calibri" w:hAnsi="Calibri"/>
        <w:sz w:val="18"/>
        <w:szCs w:val="18"/>
      </w:rPr>
      <w:t xml:space="preserve">Statens standardavtale om kjøp av varer og tjenester innen IKT og konsulenttjenester – Rammeavtalen </w:t>
    </w:r>
  </w:p>
  <w:p w14:paraId="7EDC9C67" w14:textId="77777777" w:rsidR="00B53E28" w:rsidRPr="004E2A72" w:rsidRDefault="00B53E28" w:rsidP="004E2A72">
    <w:pPr>
      <w:rPr>
        <w:rFonts w:ascii="Calibri" w:hAnsi="Calibri"/>
        <w:sz w:val="18"/>
        <w:szCs w:val="18"/>
      </w:rPr>
    </w:pPr>
    <w:r w:rsidRPr="004E2A72">
      <w:rPr>
        <w:rFonts w:ascii="Calibri" w:hAnsi="Calibri"/>
        <w:sz w:val="18"/>
        <w:szCs w:val="18"/>
      </w:rPr>
      <w:t xml:space="preserve">Direktoratet for forvaltning og IKT mai 2014 </w:t>
    </w:r>
  </w:p>
  <w:p w14:paraId="7EDC9C68" w14:textId="77777777" w:rsidR="00B53E28" w:rsidRPr="00215195" w:rsidRDefault="00B53E28" w:rsidP="00215195">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C" w14:textId="77777777" w:rsidR="00B53E28" w:rsidRDefault="00B53E2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6E" w14:textId="77777777" w:rsidR="00B53E28" w:rsidRDefault="00B53E2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0" w14:textId="0FAEB7C4" w:rsidR="00B53E28" w:rsidRPr="00C80377" w:rsidRDefault="00B53E28" w:rsidP="00C80377">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75" w14:textId="77777777" w:rsidR="00B53E28" w:rsidRDefault="00B53E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642AD2"/>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pStyle w:val="Overskrift3"/>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1"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2"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3"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4"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5"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7"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8"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9"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0"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1"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2"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4"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5"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6" w15:restartNumberingAfterBreak="0">
    <w:nsid w:val="02B80C76"/>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83335F2"/>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9B6311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9D610A6"/>
    <w:multiLevelType w:val="hybridMultilevel"/>
    <w:tmpl w:val="C34843FC"/>
    <w:lvl w:ilvl="0" w:tplc="04140015">
      <w:start w:val="1"/>
      <w:numFmt w:val="upp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0A7134C1"/>
    <w:multiLevelType w:val="hybridMultilevel"/>
    <w:tmpl w:val="23E80104"/>
    <w:lvl w:ilvl="0" w:tplc="04140001">
      <w:start w:val="1"/>
      <w:numFmt w:val="bullet"/>
      <w:lvlText w:val=""/>
      <w:lvlJc w:val="left"/>
      <w:pPr>
        <w:ind w:left="1069" w:hanging="360"/>
      </w:pPr>
      <w:rPr>
        <w:rFonts w:ascii="Symbol" w:hAnsi="Symbol"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1" w15:restartNumberingAfterBreak="0">
    <w:nsid w:val="0B1C6D2C"/>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2" w15:restartNumberingAfterBreak="0">
    <w:nsid w:val="0D76094D"/>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1435970"/>
    <w:multiLevelType w:val="hybridMultilevel"/>
    <w:tmpl w:val="D850FFD8"/>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4C77BE"/>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B022135"/>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3300307"/>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9F77EB9"/>
    <w:multiLevelType w:val="hybridMultilevel"/>
    <w:tmpl w:val="8AA2DD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44E367D"/>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4884669"/>
    <w:multiLevelType w:val="multilevel"/>
    <w:tmpl w:val="08FC2358"/>
    <w:lvl w:ilvl="0">
      <w:start w:val="1"/>
      <w:numFmt w:val="decimal"/>
      <w:lvlText w:val="%1."/>
      <w:lvlJc w:val="left"/>
      <w:pPr>
        <w:ind w:left="360" w:hanging="360"/>
      </w:pPr>
      <w:rPr>
        <w:rFonts w:hint="default"/>
      </w:rPr>
    </w:lvl>
    <w:lvl w:ilvl="1">
      <w:start w:val="1"/>
      <w:numFmt w:val="decimal"/>
      <w:lvlText w:val="%1.%2."/>
      <w:lvlJc w:val="left"/>
      <w:pPr>
        <w:ind w:left="716"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997680"/>
    <w:multiLevelType w:val="hybridMultilevel"/>
    <w:tmpl w:val="7FD23BB4"/>
    <w:lvl w:ilvl="0" w:tplc="C226C468">
      <w:start w:val="1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86D525F"/>
    <w:multiLevelType w:val="hybridMultilevel"/>
    <w:tmpl w:val="919CA8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D5323F8"/>
    <w:multiLevelType w:val="hybridMultilevel"/>
    <w:tmpl w:val="0C7C5308"/>
    <w:lvl w:ilvl="0" w:tplc="0414000F">
      <w:start w:val="1"/>
      <w:numFmt w:val="decimal"/>
      <w:lvlText w:val="%1."/>
      <w:lvlJc w:val="left"/>
      <w:pPr>
        <w:ind w:left="-130" w:hanging="360"/>
      </w:pPr>
    </w:lvl>
    <w:lvl w:ilvl="1" w:tplc="04140019">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33" w15:restartNumberingAfterBreak="0">
    <w:nsid w:val="4FE540CF"/>
    <w:multiLevelType w:val="hybridMultilevel"/>
    <w:tmpl w:val="F0BA96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0A040C3"/>
    <w:multiLevelType w:val="hybridMultilevel"/>
    <w:tmpl w:val="9746FD2E"/>
    <w:lvl w:ilvl="0" w:tplc="04140015">
      <w:start w:val="1"/>
      <w:numFmt w:val="upperLetter"/>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5290203C"/>
    <w:multiLevelType w:val="hybridMultilevel"/>
    <w:tmpl w:val="C4E2976C"/>
    <w:lvl w:ilvl="0" w:tplc="2366588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2B1073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53B7E49"/>
    <w:multiLevelType w:val="hybridMultilevel"/>
    <w:tmpl w:val="70F8726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558D479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9A439A0"/>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BB61AF4"/>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5425A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4EB6A07"/>
    <w:multiLevelType w:val="hybridMultilevel"/>
    <w:tmpl w:val="A572B6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B2C3C2B"/>
    <w:multiLevelType w:val="hybridMultilevel"/>
    <w:tmpl w:val="DE7AA2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B5610A8"/>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B8E050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09B45BD"/>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9A4D2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B51128C"/>
    <w:multiLevelType w:val="hybridMultilevel"/>
    <w:tmpl w:val="577810A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9552D0"/>
    <w:multiLevelType w:val="hybridMultilevel"/>
    <w:tmpl w:val="D832928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1" w15:restartNumberingAfterBreak="0">
    <w:nsid w:val="7F5A658B"/>
    <w:multiLevelType w:val="hybridMultilevel"/>
    <w:tmpl w:val="8B00EA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3112644">
    <w:abstractNumId w:val="0"/>
  </w:num>
  <w:num w:numId="2" w16cid:durableId="2064673069">
    <w:abstractNumId w:val="1"/>
  </w:num>
  <w:num w:numId="3" w16cid:durableId="405231070">
    <w:abstractNumId w:val="2"/>
  </w:num>
  <w:num w:numId="4" w16cid:durableId="1534878813">
    <w:abstractNumId w:val="5"/>
  </w:num>
  <w:num w:numId="5" w16cid:durableId="1313678151">
    <w:abstractNumId w:val="6"/>
  </w:num>
  <w:num w:numId="6" w16cid:durableId="2006934061">
    <w:abstractNumId w:val="8"/>
  </w:num>
  <w:num w:numId="7" w16cid:durableId="1139685291">
    <w:abstractNumId w:val="9"/>
  </w:num>
  <w:num w:numId="8" w16cid:durableId="1194032811">
    <w:abstractNumId w:val="10"/>
  </w:num>
  <w:num w:numId="9" w16cid:durableId="966163555">
    <w:abstractNumId w:val="13"/>
  </w:num>
  <w:num w:numId="10" w16cid:durableId="1218516536">
    <w:abstractNumId w:val="14"/>
  </w:num>
  <w:num w:numId="11" w16cid:durableId="154805167">
    <w:abstractNumId w:val="42"/>
  </w:num>
  <w:num w:numId="12" w16cid:durableId="1484203882">
    <w:abstractNumId w:val="32"/>
  </w:num>
  <w:num w:numId="13" w16cid:durableId="759528659">
    <w:abstractNumId w:val="49"/>
  </w:num>
  <w:num w:numId="14" w16cid:durableId="115873520">
    <w:abstractNumId w:val="23"/>
  </w:num>
  <w:num w:numId="15" w16cid:durableId="1081636308">
    <w:abstractNumId w:val="29"/>
  </w:num>
  <w:num w:numId="16" w16cid:durableId="1972127822">
    <w:abstractNumId w:val="27"/>
  </w:num>
  <w:num w:numId="17" w16cid:durableId="1429698622">
    <w:abstractNumId w:val="49"/>
  </w:num>
  <w:num w:numId="18" w16cid:durableId="159008567">
    <w:abstractNumId w:val="46"/>
  </w:num>
  <w:num w:numId="19" w16cid:durableId="1157108502">
    <w:abstractNumId w:val="38"/>
  </w:num>
  <w:num w:numId="20" w16cid:durableId="462625671">
    <w:abstractNumId w:val="26"/>
  </w:num>
  <w:num w:numId="21" w16cid:durableId="1355231532">
    <w:abstractNumId w:val="47"/>
  </w:num>
  <w:num w:numId="22" w16cid:durableId="1539584208">
    <w:abstractNumId w:val="24"/>
  </w:num>
  <w:num w:numId="23" w16cid:durableId="1939412731">
    <w:abstractNumId w:val="40"/>
  </w:num>
  <w:num w:numId="24" w16cid:durableId="802112218">
    <w:abstractNumId w:val="16"/>
  </w:num>
  <w:num w:numId="25" w16cid:durableId="2105876193">
    <w:abstractNumId w:val="22"/>
  </w:num>
  <w:num w:numId="26" w16cid:durableId="984116484">
    <w:abstractNumId w:val="25"/>
  </w:num>
  <w:num w:numId="27" w16cid:durableId="1325472011">
    <w:abstractNumId w:val="45"/>
  </w:num>
  <w:num w:numId="28" w16cid:durableId="1371150533">
    <w:abstractNumId w:val="41"/>
  </w:num>
  <w:num w:numId="29" w16cid:durableId="582492281">
    <w:abstractNumId w:val="48"/>
  </w:num>
  <w:num w:numId="30" w16cid:durableId="1003316555">
    <w:abstractNumId w:val="18"/>
  </w:num>
  <w:num w:numId="31" w16cid:durableId="113520989">
    <w:abstractNumId w:val="35"/>
  </w:num>
  <w:num w:numId="32" w16cid:durableId="1869875400">
    <w:abstractNumId w:val="17"/>
  </w:num>
  <w:num w:numId="33" w16cid:durableId="1674525792">
    <w:abstractNumId w:val="50"/>
  </w:num>
  <w:num w:numId="34" w16cid:durableId="1156144570">
    <w:abstractNumId w:val="31"/>
  </w:num>
  <w:num w:numId="35" w16cid:durableId="2017926309">
    <w:abstractNumId w:val="44"/>
  </w:num>
  <w:num w:numId="36" w16cid:durableId="12999396">
    <w:abstractNumId w:val="19"/>
  </w:num>
  <w:num w:numId="37" w16cid:durableId="1252547789">
    <w:abstractNumId w:val="20"/>
  </w:num>
  <w:num w:numId="38" w16cid:durableId="1439522079">
    <w:abstractNumId w:val="37"/>
  </w:num>
  <w:num w:numId="39" w16cid:durableId="1286808774">
    <w:abstractNumId w:val="34"/>
  </w:num>
  <w:num w:numId="40" w16cid:durableId="205919859">
    <w:abstractNumId w:val="43"/>
  </w:num>
  <w:num w:numId="41" w16cid:durableId="483350796">
    <w:abstractNumId w:val="39"/>
  </w:num>
  <w:num w:numId="42" w16cid:durableId="2024280908">
    <w:abstractNumId w:val="36"/>
  </w:num>
  <w:num w:numId="43" w16cid:durableId="1245147269">
    <w:abstractNumId w:val="33"/>
  </w:num>
  <w:num w:numId="44" w16cid:durableId="2128350601">
    <w:abstractNumId w:val="30"/>
  </w:num>
  <w:num w:numId="45" w16cid:durableId="246353278">
    <w:abstractNumId w:val="28"/>
  </w:num>
  <w:num w:numId="46" w16cid:durableId="445346298">
    <w:abstractNumId w:val="0"/>
    <w:lvlOverride w:ilvl="0">
      <w:startOverride w:val="1"/>
    </w:lvlOverride>
    <w:lvlOverride w:ilvl="1">
      <w:startOverride w:val="8"/>
    </w:lvlOverride>
  </w:num>
  <w:num w:numId="47" w16cid:durableId="1497382934">
    <w:abstractNumId w:val="21"/>
  </w:num>
  <w:num w:numId="48" w16cid:durableId="1117529380">
    <w:abstractNumId w:val="5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US" w:vendorID="64" w:dllVersion="0" w:nlCheck="1" w:checkStyle="0"/>
  <w:activeWritingStyle w:appName="MSWord" w:lang="nb-NO" w:vendorID="64" w:dllVersion="0" w:nlCheck="1" w:checkStyle="0"/>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E0"/>
    <w:rsid w:val="000005BD"/>
    <w:rsid w:val="000012C9"/>
    <w:rsid w:val="00002B0F"/>
    <w:rsid w:val="000104AF"/>
    <w:rsid w:val="00010BD4"/>
    <w:rsid w:val="0001555D"/>
    <w:rsid w:val="000174BE"/>
    <w:rsid w:val="0002070B"/>
    <w:rsid w:val="00025E8E"/>
    <w:rsid w:val="00025ECB"/>
    <w:rsid w:val="00027097"/>
    <w:rsid w:val="00030464"/>
    <w:rsid w:val="000322D3"/>
    <w:rsid w:val="00033F70"/>
    <w:rsid w:val="00041921"/>
    <w:rsid w:val="00051986"/>
    <w:rsid w:val="00052488"/>
    <w:rsid w:val="00054353"/>
    <w:rsid w:val="000620E8"/>
    <w:rsid w:val="00062DEE"/>
    <w:rsid w:val="00065FFC"/>
    <w:rsid w:val="0006637D"/>
    <w:rsid w:val="000727DD"/>
    <w:rsid w:val="00080835"/>
    <w:rsid w:val="00081522"/>
    <w:rsid w:val="00081BFB"/>
    <w:rsid w:val="0008263A"/>
    <w:rsid w:val="00082ADD"/>
    <w:rsid w:val="0008646A"/>
    <w:rsid w:val="00087C03"/>
    <w:rsid w:val="000930A6"/>
    <w:rsid w:val="0009396B"/>
    <w:rsid w:val="00093A76"/>
    <w:rsid w:val="000969F8"/>
    <w:rsid w:val="000A13C6"/>
    <w:rsid w:val="000A6B50"/>
    <w:rsid w:val="000A7839"/>
    <w:rsid w:val="000B6418"/>
    <w:rsid w:val="000B6474"/>
    <w:rsid w:val="000C108F"/>
    <w:rsid w:val="000C1FAE"/>
    <w:rsid w:val="000C3077"/>
    <w:rsid w:val="000D00DE"/>
    <w:rsid w:val="000D28DA"/>
    <w:rsid w:val="000D36E8"/>
    <w:rsid w:val="000E5BF7"/>
    <w:rsid w:val="000E5EAB"/>
    <w:rsid w:val="000E60FE"/>
    <w:rsid w:val="000F5515"/>
    <w:rsid w:val="0010269E"/>
    <w:rsid w:val="001038B3"/>
    <w:rsid w:val="0011567A"/>
    <w:rsid w:val="00115870"/>
    <w:rsid w:val="00116CFE"/>
    <w:rsid w:val="00117426"/>
    <w:rsid w:val="00117464"/>
    <w:rsid w:val="0012144F"/>
    <w:rsid w:val="00122FD9"/>
    <w:rsid w:val="00126744"/>
    <w:rsid w:val="001321D2"/>
    <w:rsid w:val="001438BC"/>
    <w:rsid w:val="0014507A"/>
    <w:rsid w:val="00154F71"/>
    <w:rsid w:val="0015580C"/>
    <w:rsid w:val="00157A2F"/>
    <w:rsid w:val="001609B3"/>
    <w:rsid w:val="00162A8C"/>
    <w:rsid w:val="0016564B"/>
    <w:rsid w:val="00167D24"/>
    <w:rsid w:val="00171570"/>
    <w:rsid w:val="00174F1B"/>
    <w:rsid w:val="001760CA"/>
    <w:rsid w:val="00191721"/>
    <w:rsid w:val="00193851"/>
    <w:rsid w:val="001A5742"/>
    <w:rsid w:val="001A7182"/>
    <w:rsid w:val="001A7419"/>
    <w:rsid w:val="001B5017"/>
    <w:rsid w:val="001B5B73"/>
    <w:rsid w:val="001B5B81"/>
    <w:rsid w:val="001C0437"/>
    <w:rsid w:val="001E0FBF"/>
    <w:rsid w:val="001E740A"/>
    <w:rsid w:val="001E7B4B"/>
    <w:rsid w:val="001F0EC7"/>
    <w:rsid w:val="001F51CB"/>
    <w:rsid w:val="001F752E"/>
    <w:rsid w:val="001F7B20"/>
    <w:rsid w:val="00204699"/>
    <w:rsid w:val="00210DFB"/>
    <w:rsid w:val="00212797"/>
    <w:rsid w:val="00212ADB"/>
    <w:rsid w:val="00213FDE"/>
    <w:rsid w:val="00215195"/>
    <w:rsid w:val="002171EE"/>
    <w:rsid w:val="00221011"/>
    <w:rsid w:val="0022161D"/>
    <w:rsid w:val="00221E39"/>
    <w:rsid w:val="00232674"/>
    <w:rsid w:val="00233732"/>
    <w:rsid w:val="0023378D"/>
    <w:rsid w:val="00233E60"/>
    <w:rsid w:val="002358BE"/>
    <w:rsid w:val="00237C1E"/>
    <w:rsid w:val="00240663"/>
    <w:rsid w:val="00240713"/>
    <w:rsid w:val="00241264"/>
    <w:rsid w:val="002420FB"/>
    <w:rsid w:val="00256143"/>
    <w:rsid w:val="00261289"/>
    <w:rsid w:val="002619A3"/>
    <w:rsid w:val="002706E6"/>
    <w:rsid w:val="00272ED8"/>
    <w:rsid w:val="00273C06"/>
    <w:rsid w:val="00283E71"/>
    <w:rsid w:val="002866B9"/>
    <w:rsid w:val="00286F81"/>
    <w:rsid w:val="002870A0"/>
    <w:rsid w:val="00287904"/>
    <w:rsid w:val="00287DB1"/>
    <w:rsid w:val="00291CDC"/>
    <w:rsid w:val="00293E05"/>
    <w:rsid w:val="00294AD2"/>
    <w:rsid w:val="002A6C32"/>
    <w:rsid w:val="002A6DFD"/>
    <w:rsid w:val="002B18A0"/>
    <w:rsid w:val="002B2BFC"/>
    <w:rsid w:val="002B66FB"/>
    <w:rsid w:val="002B73C9"/>
    <w:rsid w:val="002C1973"/>
    <w:rsid w:val="002C1B22"/>
    <w:rsid w:val="002C359B"/>
    <w:rsid w:val="002C7FF7"/>
    <w:rsid w:val="002D2113"/>
    <w:rsid w:val="002D58D5"/>
    <w:rsid w:val="002D59D2"/>
    <w:rsid w:val="002E3A62"/>
    <w:rsid w:val="002E6639"/>
    <w:rsid w:val="002F0A2E"/>
    <w:rsid w:val="002F2744"/>
    <w:rsid w:val="002F59A0"/>
    <w:rsid w:val="002F5C94"/>
    <w:rsid w:val="002F7F03"/>
    <w:rsid w:val="0030019F"/>
    <w:rsid w:val="00304A7D"/>
    <w:rsid w:val="00305B1C"/>
    <w:rsid w:val="00307439"/>
    <w:rsid w:val="00310D1E"/>
    <w:rsid w:val="00314099"/>
    <w:rsid w:val="00314856"/>
    <w:rsid w:val="00325B71"/>
    <w:rsid w:val="003266D5"/>
    <w:rsid w:val="003345A0"/>
    <w:rsid w:val="00334A50"/>
    <w:rsid w:val="00340AFB"/>
    <w:rsid w:val="00342935"/>
    <w:rsid w:val="00343FC0"/>
    <w:rsid w:val="003475B0"/>
    <w:rsid w:val="00351192"/>
    <w:rsid w:val="003534C1"/>
    <w:rsid w:val="003544FD"/>
    <w:rsid w:val="0035566B"/>
    <w:rsid w:val="00355B66"/>
    <w:rsid w:val="00356C4D"/>
    <w:rsid w:val="00360757"/>
    <w:rsid w:val="0036274D"/>
    <w:rsid w:val="00364AB1"/>
    <w:rsid w:val="00364FDD"/>
    <w:rsid w:val="00366F21"/>
    <w:rsid w:val="00370D7D"/>
    <w:rsid w:val="00376780"/>
    <w:rsid w:val="003775D6"/>
    <w:rsid w:val="0038056B"/>
    <w:rsid w:val="003909BB"/>
    <w:rsid w:val="003909F2"/>
    <w:rsid w:val="003914D8"/>
    <w:rsid w:val="00393FED"/>
    <w:rsid w:val="003A432C"/>
    <w:rsid w:val="003A4883"/>
    <w:rsid w:val="003B0B0C"/>
    <w:rsid w:val="003B6640"/>
    <w:rsid w:val="003B6A50"/>
    <w:rsid w:val="003B7B71"/>
    <w:rsid w:val="003C17CA"/>
    <w:rsid w:val="003D0C77"/>
    <w:rsid w:val="003D4868"/>
    <w:rsid w:val="003D62F6"/>
    <w:rsid w:val="003E44D2"/>
    <w:rsid w:val="003E5528"/>
    <w:rsid w:val="003E6F17"/>
    <w:rsid w:val="003F2D40"/>
    <w:rsid w:val="0040190B"/>
    <w:rsid w:val="004033FE"/>
    <w:rsid w:val="004135EA"/>
    <w:rsid w:val="0041363D"/>
    <w:rsid w:val="0042011D"/>
    <w:rsid w:val="00420BE2"/>
    <w:rsid w:val="00423F33"/>
    <w:rsid w:val="00423FDC"/>
    <w:rsid w:val="00426858"/>
    <w:rsid w:val="004279DF"/>
    <w:rsid w:val="004302CD"/>
    <w:rsid w:val="00431ED0"/>
    <w:rsid w:val="004320D4"/>
    <w:rsid w:val="004352D3"/>
    <w:rsid w:val="00440A8D"/>
    <w:rsid w:val="00441B89"/>
    <w:rsid w:val="00443B65"/>
    <w:rsid w:val="00444164"/>
    <w:rsid w:val="00450A67"/>
    <w:rsid w:val="00451AC8"/>
    <w:rsid w:val="004529DF"/>
    <w:rsid w:val="00455F48"/>
    <w:rsid w:val="00470BFD"/>
    <w:rsid w:val="00472B39"/>
    <w:rsid w:val="00480E46"/>
    <w:rsid w:val="0048154D"/>
    <w:rsid w:val="00481E29"/>
    <w:rsid w:val="0049028C"/>
    <w:rsid w:val="00490F2C"/>
    <w:rsid w:val="00491D1F"/>
    <w:rsid w:val="00493706"/>
    <w:rsid w:val="004947C7"/>
    <w:rsid w:val="00496130"/>
    <w:rsid w:val="004963D0"/>
    <w:rsid w:val="004A17FD"/>
    <w:rsid w:val="004A410A"/>
    <w:rsid w:val="004B1FAC"/>
    <w:rsid w:val="004B74DD"/>
    <w:rsid w:val="004C14B0"/>
    <w:rsid w:val="004C2D30"/>
    <w:rsid w:val="004C5262"/>
    <w:rsid w:val="004D27EF"/>
    <w:rsid w:val="004D454A"/>
    <w:rsid w:val="004E2A72"/>
    <w:rsid w:val="004E3376"/>
    <w:rsid w:val="004E43D9"/>
    <w:rsid w:val="004E4586"/>
    <w:rsid w:val="004F5A94"/>
    <w:rsid w:val="004F7E16"/>
    <w:rsid w:val="00500E61"/>
    <w:rsid w:val="005057D1"/>
    <w:rsid w:val="00505C1A"/>
    <w:rsid w:val="005060D6"/>
    <w:rsid w:val="0050710F"/>
    <w:rsid w:val="00507AEB"/>
    <w:rsid w:val="00517EB6"/>
    <w:rsid w:val="00521A7A"/>
    <w:rsid w:val="00522965"/>
    <w:rsid w:val="00530EBB"/>
    <w:rsid w:val="00532755"/>
    <w:rsid w:val="00544227"/>
    <w:rsid w:val="00544572"/>
    <w:rsid w:val="00545337"/>
    <w:rsid w:val="00545CA9"/>
    <w:rsid w:val="00551298"/>
    <w:rsid w:val="00555F18"/>
    <w:rsid w:val="005571DB"/>
    <w:rsid w:val="00573E22"/>
    <w:rsid w:val="005745A4"/>
    <w:rsid w:val="00585ADD"/>
    <w:rsid w:val="00592C13"/>
    <w:rsid w:val="00595520"/>
    <w:rsid w:val="00597940"/>
    <w:rsid w:val="005A30E6"/>
    <w:rsid w:val="005A5498"/>
    <w:rsid w:val="005A5DED"/>
    <w:rsid w:val="005B4700"/>
    <w:rsid w:val="005B69EE"/>
    <w:rsid w:val="005B7C07"/>
    <w:rsid w:val="005E1742"/>
    <w:rsid w:val="005E4C13"/>
    <w:rsid w:val="005F16B7"/>
    <w:rsid w:val="005F2EEA"/>
    <w:rsid w:val="005F32CB"/>
    <w:rsid w:val="00601A4B"/>
    <w:rsid w:val="00614664"/>
    <w:rsid w:val="0062049B"/>
    <w:rsid w:val="00620736"/>
    <w:rsid w:val="006332A9"/>
    <w:rsid w:val="00634C07"/>
    <w:rsid w:val="0063529D"/>
    <w:rsid w:val="00635BC9"/>
    <w:rsid w:val="00637C32"/>
    <w:rsid w:val="0064067A"/>
    <w:rsid w:val="006452BC"/>
    <w:rsid w:val="00650776"/>
    <w:rsid w:val="006612EB"/>
    <w:rsid w:val="00661FCA"/>
    <w:rsid w:val="00663E70"/>
    <w:rsid w:val="00670D68"/>
    <w:rsid w:val="00671A36"/>
    <w:rsid w:val="0067378A"/>
    <w:rsid w:val="00676E50"/>
    <w:rsid w:val="0068057A"/>
    <w:rsid w:val="006817A6"/>
    <w:rsid w:val="00682988"/>
    <w:rsid w:val="006870A1"/>
    <w:rsid w:val="006876F6"/>
    <w:rsid w:val="00694309"/>
    <w:rsid w:val="00697499"/>
    <w:rsid w:val="006A025B"/>
    <w:rsid w:val="006A1E92"/>
    <w:rsid w:val="006A260F"/>
    <w:rsid w:val="006A2EBC"/>
    <w:rsid w:val="006A4658"/>
    <w:rsid w:val="006A47B5"/>
    <w:rsid w:val="006A7D55"/>
    <w:rsid w:val="006B0507"/>
    <w:rsid w:val="006B4D17"/>
    <w:rsid w:val="006B51F2"/>
    <w:rsid w:val="006C04CC"/>
    <w:rsid w:val="006C0EFD"/>
    <w:rsid w:val="006C1250"/>
    <w:rsid w:val="006C1526"/>
    <w:rsid w:val="006C42EE"/>
    <w:rsid w:val="006C5BF0"/>
    <w:rsid w:val="006C6A4D"/>
    <w:rsid w:val="006C77DC"/>
    <w:rsid w:val="006D07D3"/>
    <w:rsid w:val="006D2015"/>
    <w:rsid w:val="006E0D58"/>
    <w:rsid w:val="006E11D3"/>
    <w:rsid w:val="006E2DFF"/>
    <w:rsid w:val="006E770C"/>
    <w:rsid w:val="006F0642"/>
    <w:rsid w:val="006F6658"/>
    <w:rsid w:val="00700062"/>
    <w:rsid w:val="0070032A"/>
    <w:rsid w:val="007043A4"/>
    <w:rsid w:val="007052DC"/>
    <w:rsid w:val="00705D12"/>
    <w:rsid w:val="007068E1"/>
    <w:rsid w:val="00710283"/>
    <w:rsid w:val="007128F3"/>
    <w:rsid w:val="0071623F"/>
    <w:rsid w:val="00716DB3"/>
    <w:rsid w:val="007216DE"/>
    <w:rsid w:val="0072316F"/>
    <w:rsid w:val="007239EE"/>
    <w:rsid w:val="00723F1B"/>
    <w:rsid w:val="00731CC1"/>
    <w:rsid w:val="00732D9B"/>
    <w:rsid w:val="00747471"/>
    <w:rsid w:val="007532A1"/>
    <w:rsid w:val="00761B0E"/>
    <w:rsid w:val="00764CD4"/>
    <w:rsid w:val="007657B9"/>
    <w:rsid w:val="00773722"/>
    <w:rsid w:val="00776599"/>
    <w:rsid w:val="00782C33"/>
    <w:rsid w:val="007939A7"/>
    <w:rsid w:val="007A067A"/>
    <w:rsid w:val="007A5ACD"/>
    <w:rsid w:val="007A7D7C"/>
    <w:rsid w:val="007B0340"/>
    <w:rsid w:val="007B04BA"/>
    <w:rsid w:val="007B2C64"/>
    <w:rsid w:val="007B3043"/>
    <w:rsid w:val="007B4FFE"/>
    <w:rsid w:val="007C0686"/>
    <w:rsid w:val="007C4BE1"/>
    <w:rsid w:val="007C659B"/>
    <w:rsid w:val="007D1DFF"/>
    <w:rsid w:val="007D52D0"/>
    <w:rsid w:val="007E49DF"/>
    <w:rsid w:val="007E7AA1"/>
    <w:rsid w:val="007F1814"/>
    <w:rsid w:val="007F1DB8"/>
    <w:rsid w:val="007F51F4"/>
    <w:rsid w:val="007F60D3"/>
    <w:rsid w:val="007F66C0"/>
    <w:rsid w:val="008004EC"/>
    <w:rsid w:val="00801002"/>
    <w:rsid w:val="00803C18"/>
    <w:rsid w:val="00804D4C"/>
    <w:rsid w:val="00810F87"/>
    <w:rsid w:val="00815777"/>
    <w:rsid w:val="00815BB1"/>
    <w:rsid w:val="00817BAB"/>
    <w:rsid w:val="00822825"/>
    <w:rsid w:val="00826B3C"/>
    <w:rsid w:val="0083035C"/>
    <w:rsid w:val="00831164"/>
    <w:rsid w:val="00833A5D"/>
    <w:rsid w:val="008350B7"/>
    <w:rsid w:val="0084358F"/>
    <w:rsid w:val="0084623B"/>
    <w:rsid w:val="00846D68"/>
    <w:rsid w:val="00846DF8"/>
    <w:rsid w:val="0085138B"/>
    <w:rsid w:val="00853B47"/>
    <w:rsid w:val="00853CB6"/>
    <w:rsid w:val="008568FF"/>
    <w:rsid w:val="00861B12"/>
    <w:rsid w:val="00865523"/>
    <w:rsid w:val="008669DF"/>
    <w:rsid w:val="00871ED9"/>
    <w:rsid w:val="00875DB0"/>
    <w:rsid w:val="00876767"/>
    <w:rsid w:val="00885ED7"/>
    <w:rsid w:val="00885FD5"/>
    <w:rsid w:val="00891533"/>
    <w:rsid w:val="00891FA1"/>
    <w:rsid w:val="008921E2"/>
    <w:rsid w:val="008B62CE"/>
    <w:rsid w:val="008C0AC4"/>
    <w:rsid w:val="008C1F67"/>
    <w:rsid w:val="008C3FBE"/>
    <w:rsid w:val="008C46C3"/>
    <w:rsid w:val="008D124D"/>
    <w:rsid w:val="008D1F4C"/>
    <w:rsid w:val="008D311B"/>
    <w:rsid w:val="008D485E"/>
    <w:rsid w:val="008D5456"/>
    <w:rsid w:val="008E4F11"/>
    <w:rsid w:val="008E5D24"/>
    <w:rsid w:val="008F41A0"/>
    <w:rsid w:val="008F6D30"/>
    <w:rsid w:val="009007E5"/>
    <w:rsid w:val="00905C83"/>
    <w:rsid w:val="009068E7"/>
    <w:rsid w:val="00925A6A"/>
    <w:rsid w:val="009300BE"/>
    <w:rsid w:val="009320C5"/>
    <w:rsid w:val="009343BB"/>
    <w:rsid w:val="009374EA"/>
    <w:rsid w:val="0094020E"/>
    <w:rsid w:val="00941DDC"/>
    <w:rsid w:val="009440F5"/>
    <w:rsid w:val="00944CAC"/>
    <w:rsid w:val="00944ECC"/>
    <w:rsid w:val="00946664"/>
    <w:rsid w:val="0094731B"/>
    <w:rsid w:val="009474BF"/>
    <w:rsid w:val="009500F6"/>
    <w:rsid w:val="009502EB"/>
    <w:rsid w:val="009553C4"/>
    <w:rsid w:val="00955C89"/>
    <w:rsid w:val="00957D56"/>
    <w:rsid w:val="00960A52"/>
    <w:rsid w:val="00960EBA"/>
    <w:rsid w:val="00963B2C"/>
    <w:rsid w:val="00965E45"/>
    <w:rsid w:val="00970C5C"/>
    <w:rsid w:val="00972B8F"/>
    <w:rsid w:val="00974933"/>
    <w:rsid w:val="00974B5A"/>
    <w:rsid w:val="00976876"/>
    <w:rsid w:val="00981925"/>
    <w:rsid w:val="00986A20"/>
    <w:rsid w:val="009A049A"/>
    <w:rsid w:val="009A1B09"/>
    <w:rsid w:val="009A2C78"/>
    <w:rsid w:val="009A45E2"/>
    <w:rsid w:val="009A5D22"/>
    <w:rsid w:val="009A65EB"/>
    <w:rsid w:val="009B0B73"/>
    <w:rsid w:val="009B0E05"/>
    <w:rsid w:val="009B6225"/>
    <w:rsid w:val="009C09AC"/>
    <w:rsid w:val="009C7831"/>
    <w:rsid w:val="009D0CAC"/>
    <w:rsid w:val="009D3350"/>
    <w:rsid w:val="009D5BC9"/>
    <w:rsid w:val="009D5BF4"/>
    <w:rsid w:val="009D5FB7"/>
    <w:rsid w:val="009E4C76"/>
    <w:rsid w:val="009E4DEA"/>
    <w:rsid w:val="009E6076"/>
    <w:rsid w:val="00A00184"/>
    <w:rsid w:val="00A051B5"/>
    <w:rsid w:val="00A059D7"/>
    <w:rsid w:val="00A06E30"/>
    <w:rsid w:val="00A10AA1"/>
    <w:rsid w:val="00A13A7B"/>
    <w:rsid w:val="00A17E90"/>
    <w:rsid w:val="00A302C4"/>
    <w:rsid w:val="00A30ECB"/>
    <w:rsid w:val="00A32393"/>
    <w:rsid w:val="00A34F47"/>
    <w:rsid w:val="00A42A86"/>
    <w:rsid w:val="00A469E3"/>
    <w:rsid w:val="00A53C5A"/>
    <w:rsid w:val="00A57008"/>
    <w:rsid w:val="00A61B8C"/>
    <w:rsid w:val="00A62E7F"/>
    <w:rsid w:val="00A6516D"/>
    <w:rsid w:val="00A669DD"/>
    <w:rsid w:val="00A7006B"/>
    <w:rsid w:val="00A73486"/>
    <w:rsid w:val="00A8109C"/>
    <w:rsid w:val="00A86A29"/>
    <w:rsid w:val="00A9060E"/>
    <w:rsid w:val="00A951EC"/>
    <w:rsid w:val="00AA40CE"/>
    <w:rsid w:val="00AB2BE1"/>
    <w:rsid w:val="00AC07E4"/>
    <w:rsid w:val="00AC1933"/>
    <w:rsid w:val="00AC6863"/>
    <w:rsid w:val="00AC7C42"/>
    <w:rsid w:val="00AC7CC7"/>
    <w:rsid w:val="00AD3A33"/>
    <w:rsid w:val="00AD4DE0"/>
    <w:rsid w:val="00AD57AD"/>
    <w:rsid w:val="00AD6C77"/>
    <w:rsid w:val="00AE21AF"/>
    <w:rsid w:val="00AE2805"/>
    <w:rsid w:val="00AE4B68"/>
    <w:rsid w:val="00AE7B1E"/>
    <w:rsid w:val="00AF4062"/>
    <w:rsid w:val="00AF5CE4"/>
    <w:rsid w:val="00B0148F"/>
    <w:rsid w:val="00B10D33"/>
    <w:rsid w:val="00B11472"/>
    <w:rsid w:val="00B17381"/>
    <w:rsid w:val="00B177DC"/>
    <w:rsid w:val="00B21DA8"/>
    <w:rsid w:val="00B23A66"/>
    <w:rsid w:val="00B24A21"/>
    <w:rsid w:val="00B312AA"/>
    <w:rsid w:val="00B33E00"/>
    <w:rsid w:val="00B34CA4"/>
    <w:rsid w:val="00B35DEC"/>
    <w:rsid w:val="00B3605D"/>
    <w:rsid w:val="00B36D31"/>
    <w:rsid w:val="00B375B0"/>
    <w:rsid w:val="00B40F31"/>
    <w:rsid w:val="00B42211"/>
    <w:rsid w:val="00B45778"/>
    <w:rsid w:val="00B5047C"/>
    <w:rsid w:val="00B53E28"/>
    <w:rsid w:val="00B54F4B"/>
    <w:rsid w:val="00B56F8B"/>
    <w:rsid w:val="00B6485F"/>
    <w:rsid w:val="00B748C1"/>
    <w:rsid w:val="00B811AD"/>
    <w:rsid w:val="00B838B5"/>
    <w:rsid w:val="00B83A66"/>
    <w:rsid w:val="00B84200"/>
    <w:rsid w:val="00B85A99"/>
    <w:rsid w:val="00B85EDB"/>
    <w:rsid w:val="00B97AFF"/>
    <w:rsid w:val="00BA0112"/>
    <w:rsid w:val="00BA2424"/>
    <w:rsid w:val="00BB14B9"/>
    <w:rsid w:val="00BB1829"/>
    <w:rsid w:val="00BB4C8B"/>
    <w:rsid w:val="00BB5B9F"/>
    <w:rsid w:val="00BC0F0D"/>
    <w:rsid w:val="00BC1E3E"/>
    <w:rsid w:val="00BC6A37"/>
    <w:rsid w:val="00BD152A"/>
    <w:rsid w:val="00BD3828"/>
    <w:rsid w:val="00BE189E"/>
    <w:rsid w:val="00BE3E58"/>
    <w:rsid w:val="00BE5B90"/>
    <w:rsid w:val="00BE76E0"/>
    <w:rsid w:val="00BF0066"/>
    <w:rsid w:val="00BF0918"/>
    <w:rsid w:val="00BF2B77"/>
    <w:rsid w:val="00BF42B9"/>
    <w:rsid w:val="00C01B7B"/>
    <w:rsid w:val="00C1048B"/>
    <w:rsid w:val="00C12BA9"/>
    <w:rsid w:val="00C209E8"/>
    <w:rsid w:val="00C21BA1"/>
    <w:rsid w:val="00C22E2C"/>
    <w:rsid w:val="00C23398"/>
    <w:rsid w:val="00C27C3A"/>
    <w:rsid w:val="00C27DB6"/>
    <w:rsid w:val="00C30831"/>
    <w:rsid w:val="00C35076"/>
    <w:rsid w:val="00C35874"/>
    <w:rsid w:val="00C402B4"/>
    <w:rsid w:val="00C403FC"/>
    <w:rsid w:val="00C46E9C"/>
    <w:rsid w:val="00C57485"/>
    <w:rsid w:val="00C57868"/>
    <w:rsid w:val="00C57CBE"/>
    <w:rsid w:val="00C61F3E"/>
    <w:rsid w:val="00C64C91"/>
    <w:rsid w:val="00C71FEA"/>
    <w:rsid w:val="00C72BB7"/>
    <w:rsid w:val="00C80377"/>
    <w:rsid w:val="00C8564E"/>
    <w:rsid w:val="00C91BEA"/>
    <w:rsid w:val="00C93EDA"/>
    <w:rsid w:val="00CC151A"/>
    <w:rsid w:val="00CC3B35"/>
    <w:rsid w:val="00CC3BD2"/>
    <w:rsid w:val="00CD5B91"/>
    <w:rsid w:val="00CE0EBC"/>
    <w:rsid w:val="00CE7E90"/>
    <w:rsid w:val="00D04DD0"/>
    <w:rsid w:val="00D05B8E"/>
    <w:rsid w:val="00D0704E"/>
    <w:rsid w:val="00D210BE"/>
    <w:rsid w:val="00D22165"/>
    <w:rsid w:val="00D279BF"/>
    <w:rsid w:val="00D27C22"/>
    <w:rsid w:val="00D32C59"/>
    <w:rsid w:val="00D32D61"/>
    <w:rsid w:val="00D36A31"/>
    <w:rsid w:val="00D40404"/>
    <w:rsid w:val="00D44291"/>
    <w:rsid w:val="00D4457A"/>
    <w:rsid w:val="00D44B75"/>
    <w:rsid w:val="00D459DA"/>
    <w:rsid w:val="00D53FAD"/>
    <w:rsid w:val="00D563BD"/>
    <w:rsid w:val="00D5706C"/>
    <w:rsid w:val="00D5732B"/>
    <w:rsid w:val="00D64202"/>
    <w:rsid w:val="00D7024C"/>
    <w:rsid w:val="00D728A4"/>
    <w:rsid w:val="00D72ACE"/>
    <w:rsid w:val="00D76D4D"/>
    <w:rsid w:val="00D8196F"/>
    <w:rsid w:val="00D857CE"/>
    <w:rsid w:val="00D92FB6"/>
    <w:rsid w:val="00D9491A"/>
    <w:rsid w:val="00D97532"/>
    <w:rsid w:val="00DA1161"/>
    <w:rsid w:val="00DA16B2"/>
    <w:rsid w:val="00DA5326"/>
    <w:rsid w:val="00DB0F16"/>
    <w:rsid w:val="00DB6B9E"/>
    <w:rsid w:val="00DC4E28"/>
    <w:rsid w:val="00DC6175"/>
    <w:rsid w:val="00DD2999"/>
    <w:rsid w:val="00DD5D47"/>
    <w:rsid w:val="00DE1B3D"/>
    <w:rsid w:val="00DE32D6"/>
    <w:rsid w:val="00DE5916"/>
    <w:rsid w:val="00DF1B7D"/>
    <w:rsid w:val="00DF4125"/>
    <w:rsid w:val="00DF5667"/>
    <w:rsid w:val="00DF6980"/>
    <w:rsid w:val="00E003F6"/>
    <w:rsid w:val="00E00D2D"/>
    <w:rsid w:val="00E0106B"/>
    <w:rsid w:val="00E044AC"/>
    <w:rsid w:val="00E13A8A"/>
    <w:rsid w:val="00E13DC2"/>
    <w:rsid w:val="00E14534"/>
    <w:rsid w:val="00E15B57"/>
    <w:rsid w:val="00E22109"/>
    <w:rsid w:val="00E23D6D"/>
    <w:rsid w:val="00E26CF7"/>
    <w:rsid w:val="00E27779"/>
    <w:rsid w:val="00E27FF6"/>
    <w:rsid w:val="00E33314"/>
    <w:rsid w:val="00E33449"/>
    <w:rsid w:val="00E35EFD"/>
    <w:rsid w:val="00E360A8"/>
    <w:rsid w:val="00E36C22"/>
    <w:rsid w:val="00E37585"/>
    <w:rsid w:val="00E40916"/>
    <w:rsid w:val="00E51E67"/>
    <w:rsid w:val="00E55BBB"/>
    <w:rsid w:val="00E56384"/>
    <w:rsid w:val="00E76B72"/>
    <w:rsid w:val="00E835D7"/>
    <w:rsid w:val="00E87F1D"/>
    <w:rsid w:val="00E9033F"/>
    <w:rsid w:val="00E924F5"/>
    <w:rsid w:val="00E929FF"/>
    <w:rsid w:val="00E97D24"/>
    <w:rsid w:val="00EA1D17"/>
    <w:rsid w:val="00EA3852"/>
    <w:rsid w:val="00EA3A68"/>
    <w:rsid w:val="00EB0011"/>
    <w:rsid w:val="00EB0C43"/>
    <w:rsid w:val="00EC64A0"/>
    <w:rsid w:val="00ED0BB8"/>
    <w:rsid w:val="00ED2D16"/>
    <w:rsid w:val="00ED6497"/>
    <w:rsid w:val="00ED65DC"/>
    <w:rsid w:val="00EE07CB"/>
    <w:rsid w:val="00EE47F9"/>
    <w:rsid w:val="00EE5A14"/>
    <w:rsid w:val="00EE5B80"/>
    <w:rsid w:val="00EE7101"/>
    <w:rsid w:val="00EF24E8"/>
    <w:rsid w:val="00EF395E"/>
    <w:rsid w:val="00EF7E8D"/>
    <w:rsid w:val="00F0237C"/>
    <w:rsid w:val="00F06C54"/>
    <w:rsid w:val="00F07159"/>
    <w:rsid w:val="00F1400B"/>
    <w:rsid w:val="00F14C53"/>
    <w:rsid w:val="00F27599"/>
    <w:rsid w:val="00F3397D"/>
    <w:rsid w:val="00F34A8C"/>
    <w:rsid w:val="00F35D7C"/>
    <w:rsid w:val="00F3618E"/>
    <w:rsid w:val="00F36C10"/>
    <w:rsid w:val="00F401B0"/>
    <w:rsid w:val="00F40468"/>
    <w:rsid w:val="00F422DD"/>
    <w:rsid w:val="00F46186"/>
    <w:rsid w:val="00F52FC4"/>
    <w:rsid w:val="00F55D6D"/>
    <w:rsid w:val="00F56B1C"/>
    <w:rsid w:val="00F574CC"/>
    <w:rsid w:val="00F67A46"/>
    <w:rsid w:val="00F67F0C"/>
    <w:rsid w:val="00F709F6"/>
    <w:rsid w:val="00F749B6"/>
    <w:rsid w:val="00F77222"/>
    <w:rsid w:val="00F834B3"/>
    <w:rsid w:val="00F85AA7"/>
    <w:rsid w:val="00F90D55"/>
    <w:rsid w:val="00F91020"/>
    <w:rsid w:val="00F92305"/>
    <w:rsid w:val="00F924DD"/>
    <w:rsid w:val="00F9653F"/>
    <w:rsid w:val="00FA0730"/>
    <w:rsid w:val="00FA08F2"/>
    <w:rsid w:val="00FA0BC3"/>
    <w:rsid w:val="00FA74F6"/>
    <w:rsid w:val="00FA7C73"/>
    <w:rsid w:val="00FB20A5"/>
    <w:rsid w:val="00FB42D3"/>
    <w:rsid w:val="00FB59E6"/>
    <w:rsid w:val="00FC0A5B"/>
    <w:rsid w:val="00FC0B0A"/>
    <w:rsid w:val="00FC53D8"/>
    <w:rsid w:val="00FC7EF5"/>
    <w:rsid w:val="00FD6406"/>
    <w:rsid w:val="00FD6EE1"/>
    <w:rsid w:val="00FE0F37"/>
    <w:rsid w:val="00FE1F7B"/>
    <w:rsid w:val="00FE380F"/>
    <w:rsid w:val="00FE4A4C"/>
    <w:rsid w:val="00FF128E"/>
    <w:rsid w:val="00FF4D72"/>
    <w:rsid w:val="00FF690A"/>
    <w:rsid w:val="5BEA5DE5"/>
    <w:rsid w:val="786B00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C9B41"/>
  <w15:docId w15:val="{F10CB063-BA44-43AD-AFE1-5FCC661EF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pPr>
      <w:spacing w:before="600" w:after="240"/>
      <w:outlineLvl w:val="0"/>
    </w:pPr>
    <w:rPr>
      <w:rFonts w:cs="Arial"/>
      <w:b/>
      <w:bCs/>
      <w:caps/>
      <w:kern w:val="1"/>
      <w:sz w:val="28"/>
      <w:szCs w:val="26"/>
    </w:rPr>
  </w:style>
  <w:style w:type="paragraph" w:styleId="Overskrift2">
    <w:name w:val="heading 2"/>
    <w:basedOn w:val="Normal"/>
    <w:next w:val="Normal"/>
    <w:link w:val="Overskrift2Tegn"/>
    <w:qFormat/>
    <w:pPr>
      <w:keepNext/>
      <w:spacing w:before="120" w:after="200"/>
      <w:outlineLvl w:val="1"/>
    </w:pPr>
    <w:rPr>
      <w:b/>
      <w:bCs/>
      <w:smallCaps/>
      <w:sz w:val="24"/>
    </w:rPr>
  </w:style>
  <w:style w:type="paragraph" w:styleId="Overskrift3">
    <w:name w:val="heading 3"/>
    <w:basedOn w:val="Normal"/>
    <w:next w:val="Normal"/>
    <w:qFormat/>
    <w:pPr>
      <w:numPr>
        <w:ilvl w:val="2"/>
        <w:numId w:val="1"/>
      </w:numPr>
      <w:spacing w:after="180"/>
      <w:outlineLvl w:val="2"/>
    </w:pPr>
    <w:rPr>
      <w:b/>
      <w:bCs/>
    </w:rPr>
  </w:style>
  <w:style w:type="paragraph" w:styleId="Overskrift4">
    <w:name w:val="heading 4"/>
    <w:basedOn w:val="Normal"/>
    <w:next w:val="Normal"/>
    <w:qFormat/>
    <w:pPr>
      <w:keepNext/>
      <w:numPr>
        <w:ilvl w:val="3"/>
        <w:numId w:val="1"/>
      </w:numPr>
      <w:spacing w:before="240" w:after="60"/>
      <w:outlineLvl w:val="3"/>
    </w:pPr>
    <w:rPr>
      <w:b/>
      <w:bCs/>
      <w:i/>
      <w:iCs/>
      <w:sz w:val="24"/>
      <w:szCs w:val="24"/>
    </w:rPr>
  </w:style>
  <w:style w:type="paragraph" w:styleId="Overskrift5">
    <w:name w:val="heading 5"/>
    <w:basedOn w:val="Normal"/>
    <w:next w:val="Normal"/>
    <w:qFormat/>
    <w:pPr>
      <w:numPr>
        <w:ilvl w:val="4"/>
        <w:numId w:val="1"/>
      </w:numPr>
      <w:spacing w:before="240" w:after="60"/>
      <w:outlineLvl w:val="4"/>
    </w:pPr>
    <w:rPr>
      <w:rFonts w:cs="Arial"/>
    </w:rPr>
  </w:style>
  <w:style w:type="paragraph" w:styleId="Overskrift6">
    <w:name w:val="heading 6"/>
    <w:basedOn w:val="Normal"/>
    <w:next w:val="Normal"/>
    <w:qFormat/>
    <w:pPr>
      <w:numPr>
        <w:ilvl w:val="5"/>
        <w:numId w:val="1"/>
      </w:numPr>
      <w:spacing w:before="240" w:after="60"/>
      <w:outlineLvl w:val="5"/>
    </w:pPr>
    <w:rPr>
      <w:rFonts w:cs="Arial"/>
      <w:i/>
      <w:iCs/>
    </w:rPr>
  </w:style>
  <w:style w:type="paragraph" w:styleId="Overskrift7">
    <w:name w:val="heading 7"/>
    <w:basedOn w:val="Normal"/>
    <w:next w:val="Normal"/>
    <w:qFormat/>
    <w:pPr>
      <w:numPr>
        <w:ilvl w:val="6"/>
        <w:numId w:val="1"/>
      </w:numPr>
      <w:spacing w:before="240" w:after="60"/>
      <w:outlineLvl w:val="6"/>
    </w:pPr>
    <w:rPr>
      <w:rFonts w:cs="Arial"/>
      <w:sz w:val="20"/>
      <w:szCs w:val="20"/>
    </w:rPr>
  </w:style>
  <w:style w:type="paragraph" w:styleId="Overskrift8">
    <w:name w:val="heading 8"/>
    <w:basedOn w:val="Normal"/>
    <w:next w:val="Normal"/>
    <w:qFormat/>
    <w:pPr>
      <w:numPr>
        <w:ilvl w:val="7"/>
        <w:numId w:val="1"/>
      </w:numPr>
      <w:spacing w:before="240" w:after="60"/>
      <w:outlineLvl w:val="7"/>
    </w:pPr>
    <w:rPr>
      <w:rFonts w:cs="Arial"/>
      <w:i/>
      <w:iCs/>
      <w:sz w:val="20"/>
      <w:szCs w:val="20"/>
    </w:rPr>
  </w:style>
  <w:style w:type="paragraph" w:styleId="Overskrift9">
    <w:name w:val="heading 9"/>
    <w:basedOn w:val="Normal"/>
    <w:next w:val="Normal"/>
    <w:qFormat/>
    <w:pPr>
      <w:numPr>
        <w:ilvl w:val="8"/>
        <w:numId w:val="1"/>
      </w:numPr>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pPr>
      <w:widowControl w:val="0"/>
      <w:tabs>
        <w:tab w:val="center" w:pos="4536"/>
        <w:tab w:val="right" w:pos="9072"/>
      </w:tabs>
      <w:suppressAutoHyphens/>
    </w:pPr>
    <w:rPr>
      <w:rFonts w:eastAsia="Arial Unicode MS"/>
    </w:rPr>
  </w:style>
  <w:style w:type="paragraph" w:styleId="Bunntekst">
    <w:name w:val="footer"/>
    <w:basedOn w:val="Normal"/>
    <w:pPr>
      <w:tabs>
        <w:tab w:val="center" w:pos="4536"/>
        <w:tab w:val="right" w:pos="9072"/>
      </w:tabs>
    </w:pPr>
    <w:rPr>
      <w:sz w:val="20"/>
      <w:szCs w:val="20"/>
    </w:rPr>
  </w:style>
  <w:style w:type="paragraph" w:styleId="INNH1">
    <w:name w:val="toc 1"/>
    <w:basedOn w:val="Normal"/>
    <w:next w:val="Normal"/>
    <w:uiPriority w:val="39"/>
    <w:qFormat/>
    <w:pPr>
      <w:spacing w:before="120" w:after="120"/>
    </w:pPr>
    <w:rPr>
      <w:rFonts w:ascii="Calibri" w:hAnsi="Calibri"/>
      <w:b/>
      <w:bCs/>
      <w:caps/>
      <w:sz w:val="20"/>
      <w:szCs w:val="20"/>
    </w:rPr>
  </w:style>
  <w:style w:type="paragraph" w:styleId="INNH2">
    <w:name w:val="toc 2"/>
    <w:basedOn w:val="Normal"/>
    <w:next w:val="Normal"/>
    <w:uiPriority w:val="39"/>
    <w:qFormat/>
    <w:pPr>
      <w:ind w:left="220"/>
    </w:pPr>
    <w:rPr>
      <w:rFonts w:ascii="Calibri" w:hAnsi="Calibri"/>
      <w:smallCaps/>
      <w:sz w:val="20"/>
      <w:szCs w:val="20"/>
    </w:rPr>
  </w:style>
  <w:style w:type="paragraph" w:styleId="INNH3">
    <w:name w:val="toc 3"/>
    <w:basedOn w:val="Normal"/>
    <w:next w:val="Normal"/>
    <w:uiPriority w:val="39"/>
    <w:qFormat/>
    <w:pPr>
      <w:ind w:left="440"/>
    </w:pPr>
    <w:rPr>
      <w:rFonts w:ascii="Calibri" w:hAnsi="Calibri"/>
      <w:i/>
      <w:iCs/>
      <w:sz w:val="20"/>
      <w:szCs w:val="20"/>
    </w:rPr>
  </w:style>
  <w:style w:type="paragraph" w:styleId="Tittel">
    <w:name w:val="Title"/>
    <w:basedOn w:val="Normal"/>
    <w:next w:val="Undertittel"/>
    <w:link w:val="TittelTegn"/>
    <w:uiPriority w:val="99"/>
    <w:qFormat/>
    <w:pPr>
      <w:widowControl w:val="0"/>
      <w:jc w:val="center"/>
    </w:pPr>
    <w:rPr>
      <w:rFonts w:cs="Arial"/>
      <w:b/>
      <w:bCs/>
      <w:sz w:val="28"/>
      <w:szCs w:val="28"/>
      <w:lang w:val="en-US"/>
    </w:rPr>
  </w:style>
  <w:style w:type="paragraph" w:styleId="Undertittel">
    <w:name w:val="Subtitle"/>
    <w:basedOn w:val="Heading"/>
    <w:next w:val="Brdtekst"/>
    <w:qForma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ind w:hanging="851"/>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pPr>
      <w:autoSpaceDE w:val="0"/>
    </w:pPr>
    <w:rPr>
      <w:sz w:val="28"/>
      <w:szCs w:val="28"/>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4"/>
      </w:numPr>
      <w:spacing w:after="180"/>
    </w:pPr>
  </w:style>
  <w:style w:type="paragraph" w:customStyle="1" w:styleId="Nummerertlisteinnrykk">
    <w:name w:val="Nummerert liste innrykk"/>
    <w:basedOn w:val="Normal"/>
    <w:pPr>
      <w:numPr>
        <w:numId w:val="6"/>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9"/>
      </w:numPr>
      <w:tabs>
        <w:tab w:val="left" w:pos="1134"/>
      </w:tabs>
      <w:spacing w:after="120"/>
    </w:pPr>
  </w:style>
  <w:style w:type="paragraph" w:customStyle="1" w:styleId="Nummerliste2">
    <w:name w:val="Nummerliste 2"/>
    <w:basedOn w:val="Normal"/>
    <w:pPr>
      <w:numPr>
        <w:numId w:val="5"/>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0"/>
      </w:numPr>
      <w:tabs>
        <w:tab w:val="left" w:pos="1680"/>
      </w:tabs>
    </w:pPr>
  </w:style>
  <w:style w:type="paragraph" w:customStyle="1" w:styleId="liste">
    <w:name w:val="liste"/>
    <w:basedOn w:val="Normal"/>
    <w:pPr>
      <w:numPr>
        <w:numId w:val="8"/>
      </w:numPr>
      <w:autoSpaceDE w:val="0"/>
      <w:spacing w:after="60"/>
    </w:pPr>
  </w:style>
  <w:style w:type="paragraph" w:customStyle="1" w:styleId="kule1">
    <w:name w:val="kule 1"/>
    <w:basedOn w:val="liste"/>
    <w:pPr>
      <w:numPr>
        <w:numId w:val="7"/>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qFormat/>
    <w:rsid w:val="00981925"/>
    <w:pPr>
      <w:keepNext/>
      <w:keepLines/>
      <w:suppressAutoHyphens w:val="0"/>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nhideWhenUsed/>
    <w:rsid w:val="00A669DD"/>
    <w:rPr>
      <w:sz w:val="16"/>
      <w:szCs w:val="16"/>
    </w:rPr>
  </w:style>
  <w:style w:type="paragraph" w:styleId="Merknadstekst">
    <w:name w:val="annotation text"/>
    <w:basedOn w:val="Normal"/>
    <w:link w:val="MerknadstekstTegn1"/>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11"/>
      </w:numPr>
      <w:suppressAutoHyphens w:val="0"/>
    </w:pPr>
    <w:rPr>
      <w:rFonts w:ascii="Times New Roman" w:hAnsi="Times New Roman"/>
      <w:sz w:val="28"/>
      <w:lang w:eastAsia="nb-NO"/>
    </w:rPr>
  </w:style>
  <w:style w:type="paragraph" w:styleId="Listeavsnitt">
    <w:name w:val="List Paragraph"/>
    <w:aliases w:val="EG Bullet 1"/>
    <w:basedOn w:val="Normal"/>
    <w:link w:val="ListeavsnittTegn"/>
    <w:uiPriority w:val="34"/>
    <w:qFormat/>
    <w:rsid w:val="002D2113"/>
    <w:pPr>
      <w:ind w:left="708"/>
    </w:pPr>
  </w:style>
  <w:style w:type="paragraph" w:customStyle="1" w:styleId="Litentittel">
    <w:name w:val="Liten tittel"/>
    <w:basedOn w:val="Tittel"/>
    <w:uiPriority w:val="99"/>
    <w:rsid w:val="00A86A29"/>
    <w:pPr>
      <w:widowControl/>
      <w:suppressAutoHyphens w:val="0"/>
      <w:spacing w:before="120" w:after="120"/>
    </w:pPr>
    <w:rPr>
      <w:rFonts w:ascii="Palatino Linotype" w:hAnsi="Palatino Linotype" w:cs="Palatino Linotype"/>
      <w:lang w:val="nb-NO" w:eastAsia="nb-NO"/>
    </w:rPr>
  </w:style>
  <w:style w:type="character" w:customStyle="1" w:styleId="TittelTegn">
    <w:name w:val="Tittel Tegn"/>
    <w:link w:val="Tittel"/>
    <w:uiPriority w:val="99"/>
    <w:locked/>
    <w:rsid w:val="00455F48"/>
    <w:rPr>
      <w:rFonts w:ascii="Arial" w:hAnsi="Arial" w:cs="Arial"/>
      <w:b/>
      <w:bCs/>
      <w:sz w:val="28"/>
      <w:szCs w:val="28"/>
      <w:lang w:val="en-US" w:eastAsia="ar-SA"/>
    </w:rPr>
  </w:style>
  <w:style w:type="table" w:styleId="Tabellrutenett">
    <w:name w:val="Table Grid"/>
    <w:basedOn w:val="Vanligtabell"/>
    <w:uiPriority w:val="59"/>
    <w:rsid w:val="001F5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avsnitt1">
    <w:name w:val="Listeavsnitt1"/>
    <w:basedOn w:val="Normal"/>
    <w:uiPriority w:val="99"/>
    <w:qFormat/>
    <w:rsid w:val="00B85A99"/>
    <w:pPr>
      <w:suppressAutoHyphens w:val="0"/>
      <w:ind w:left="720"/>
      <w:contextualSpacing/>
    </w:pPr>
    <w:rPr>
      <w:rFonts w:cs="Arial"/>
      <w:sz w:val="20"/>
      <w:szCs w:val="20"/>
      <w:lang w:eastAsia="nb-NO"/>
    </w:rPr>
  </w:style>
  <w:style w:type="paragraph" w:customStyle="1" w:styleId="Tabelltekst">
    <w:name w:val="Tabelltekst"/>
    <w:basedOn w:val="Normal"/>
    <w:rsid w:val="0041363D"/>
    <w:pPr>
      <w:suppressAutoHyphens w:val="0"/>
    </w:pPr>
    <w:rPr>
      <w:rFonts w:ascii="Palatino Linotype" w:hAnsi="Palatino Linotype"/>
      <w:sz w:val="20"/>
      <w:szCs w:val="20"/>
      <w:lang w:eastAsia="nb-NO"/>
    </w:rPr>
  </w:style>
  <w:style w:type="character" w:customStyle="1" w:styleId="apple-converted-space">
    <w:name w:val="apple-converted-space"/>
    <w:rsid w:val="001B5017"/>
  </w:style>
  <w:style w:type="paragraph" w:styleId="Rentekst">
    <w:name w:val="Plain Text"/>
    <w:basedOn w:val="Normal"/>
    <w:link w:val="RentekstTegn"/>
    <w:uiPriority w:val="99"/>
    <w:semiHidden/>
    <w:unhideWhenUsed/>
    <w:rsid w:val="00C402B4"/>
    <w:pPr>
      <w:suppressAutoHyphens w:val="0"/>
    </w:pPr>
    <w:rPr>
      <w:rFonts w:ascii="Lucida Sans Unicode" w:eastAsiaTheme="minorHAnsi" w:hAnsi="Lucida Sans Unicode" w:cs="Lucida Sans Unicode"/>
      <w:sz w:val="20"/>
      <w:szCs w:val="20"/>
      <w:lang w:eastAsia="en-US"/>
    </w:rPr>
  </w:style>
  <w:style w:type="character" w:customStyle="1" w:styleId="RentekstTegn">
    <w:name w:val="Ren tekst Tegn"/>
    <w:basedOn w:val="Standardskriftforavsnitt"/>
    <w:link w:val="Rentekst"/>
    <w:uiPriority w:val="99"/>
    <w:semiHidden/>
    <w:rsid w:val="00C402B4"/>
    <w:rPr>
      <w:rFonts w:ascii="Lucida Sans Unicode" w:eastAsiaTheme="minorHAnsi" w:hAnsi="Lucida Sans Unicode" w:cs="Lucida Sans Unicode"/>
      <w:lang w:eastAsia="en-US"/>
    </w:rPr>
  </w:style>
  <w:style w:type="character" w:customStyle="1" w:styleId="Overskrift2Tegn">
    <w:name w:val="Overskrift 2 Tegn"/>
    <w:basedOn w:val="Standardskriftforavsnitt"/>
    <w:link w:val="Overskrift2"/>
    <w:rsid w:val="00334A50"/>
    <w:rPr>
      <w:rFonts w:ascii="Arial" w:hAnsi="Arial"/>
      <w:b/>
      <w:bCs/>
      <w:smallCaps/>
      <w:sz w:val="24"/>
      <w:szCs w:val="22"/>
      <w:lang w:eastAsia="ar-SA"/>
    </w:rPr>
  </w:style>
  <w:style w:type="character" w:customStyle="1" w:styleId="ListeavsnittTegn">
    <w:name w:val="Listeavsnitt Tegn"/>
    <w:aliases w:val="EG Bullet 1 Tegn"/>
    <w:link w:val="Listeavsnitt"/>
    <w:uiPriority w:val="34"/>
    <w:rsid w:val="00450A67"/>
    <w:rPr>
      <w:rFonts w:ascii="Arial" w:hAnsi="Arial"/>
      <w:sz w:val="22"/>
      <w:szCs w:val="22"/>
      <w:lang w:eastAsia="ar-SA"/>
    </w:rPr>
  </w:style>
  <w:style w:type="character" w:styleId="Ulstomtale">
    <w:name w:val="Unresolved Mention"/>
    <w:basedOn w:val="Standardskriftforavsnitt"/>
    <w:uiPriority w:val="99"/>
    <w:semiHidden/>
    <w:unhideWhenUsed/>
    <w:rsid w:val="007657B9"/>
    <w:rPr>
      <w:color w:val="605E5C"/>
      <w:shd w:val="clear" w:color="auto" w:fill="E1DFDD"/>
    </w:rPr>
  </w:style>
  <w:style w:type="paragraph" w:customStyle="1" w:styleId="Teknisk4">
    <w:name w:val="Teknisk 4"/>
    <w:rsid w:val="007B0340"/>
    <w:pPr>
      <w:tabs>
        <w:tab w:val="left" w:pos="-720"/>
      </w:tabs>
      <w:suppressAutoHyphens/>
    </w:pPr>
    <w:rPr>
      <w:rFonts w:ascii="Courier New" w:hAnsi="Courier New"/>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09133673">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2455796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36021857">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vegvesen.no/om-oss/kontakt-oss/faktura--post--og-besoksadresser/" TargetMode="Externa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yperlink" Target="https://www.vegvesen.no/om-oss/kontakt-oss/faktura--post--og-besoksadresser/"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oter" Target="footer9.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2</Value>
      <Value>1</Value>
    </TaxCatchAll>
    <Status_x005f_x0020_journalf_x005f_x00f8_ring xmlns="beae3e8e-208c-4b8a-be05-3e30f474ae01" xsi:nil="true"/>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Brukernær IT</TermName>
          <TermId xmlns="http://schemas.microsoft.com/office/infopath/2007/PartnerControls">c01fb047-0dbc-4c2f-8686-f922568ec1bb</TermId>
        </TermInfo>
      </Term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177D5109DC18124AA87C7A2884472E91" ma:contentTypeVersion="5" ma:contentTypeDescription="Opprett et nytt dokument." ma:contentTypeScope="" ma:versionID="e3d7e58527c57b5debd55287be6a0738">
  <xsd:schema xmlns:xsd="http://www.w3.org/2001/XMLSchema" xmlns:xs="http://www.w3.org/2001/XMLSchema" xmlns:p="http://schemas.microsoft.com/office/2006/metadata/properties" xmlns:ns2="beae3e8e-208c-4b8a-be05-3e30f474ae01" xmlns:ns3="69bcedbd-688c-4c1c-b1f1-06acb1ad5bee" targetNamespace="http://schemas.microsoft.com/office/2006/metadata/properties" ma:root="true" ma:fieldsID="ea325f9f2cbecd1f1734c0db2438c6d3" ns2:_="" ns3:_="">
    <xsd:import namespace="beae3e8e-208c-4b8a-be05-3e30f474ae01"/>
    <xsd:import namespace="69bcedbd-688c-4c1c-b1f1-06acb1ad5bee"/>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2;#Brukernær IT|c01fb047-0dbc-4c2f-8686-f922568ec1bb"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2e213d62-3e16-48de-853c-20321eee5b08}" ma:internalName="TaxCatchAll" ma:showField="CatchAllData" ma:web="66685444-4c18-426a-9e2a-9316b43bd7d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e213d62-3e16-48de-853c-20321eee5b08}" ma:internalName="TaxCatchAllLabel" ma:readOnly="true" ma:showField="CatchAllDataLabel" ma:web="66685444-4c18-426a-9e2a-9316b43bd7d0">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bcedbd-688c-4c1c-b1f1-06acb1ad5bee"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20A722-5845-4078-B7CF-7387ED5CF19E}">
  <ds:schemaRefs>
    <ds:schemaRef ds:uri="Microsoft.SharePoint.Taxonomy.ContentTypeSync"/>
  </ds:schemaRefs>
</ds:datastoreItem>
</file>

<file path=customXml/itemProps2.xml><?xml version="1.0" encoding="utf-8"?>
<ds:datastoreItem xmlns:ds="http://schemas.openxmlformats.org/officeDocument/2006/customXml" ds:itemID="{F6E5D5B0-A1A1-498B-B41C-C85941186E8E}">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00F4B0B5-464A-479F-9EDA-7ED4B86F784E}">
  <ds:schemaRefs>
    <ds:schemaRef ds:uri="http://schemas.microsoft.com/sharepoint/v3/contenttype/forms"/>
  </ds:schemaRefs>
</ds:datastoreItem>
</file>

<file path=customXml/itemProps4.xml><?xml version="1.0" encoding="utf-8"?>
<ds:datastoreItem xmlns:ds="http://schemas.openxmlformats.org/officeDocument/2006/customXml" ds:itemID="{3B0023B8-85EC-4F34-8CA0-3B90DDF196FD}">
  <ds:schemaRefs>
    <ds:schemaRef ds:uri="http://schemas.openxmlformats.org/officeDocument/2006/bibliography"/>
  </ds:schemaRefs>
</ds:datastoreItem>
</file>

<file path=customXml/itemProps5.xml><?xml version="1.0" encoding="utf-8"?>
<ds:datastoreItem xmlns:ds="http://schemas.openxmlformats.org/officeDocument/2006/customXml" ds:itemID="{10760171-B503-4DA0-8B39-E38BF208B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69bcedbd-688c-4c1c-b1f1-06acb1ad5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16</Pages>
  <Words>3291</Words>
  <Characters>20209</Characters>
  <Application>Microsoft Office Word</Application>
  <DocSecurity>0</DocSecurity>
  <Lines>748</Lines>
  <Paragraphs>379</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23121</CharactersWithSpaces>
  <SharedDoc>false</SharedDoc>
  <HLinks>
    <vt:vector size="12" baseType="variant">
      <vt:variant>
        <vt:i4>5177424</vt:i4>
      </vt:variant>
      <vt:variant>
        <vt:i4>135</vt:i4>
      </vt:variant>
      <vt:variant>
        <vt:i4>0</vt:i4>
      </vt:variant>
      <vt:variant>
        <vt:i4>5</vt:i4>
      </vt:variant>
      <vt:variant>
        <vt:lpwstr>https://www.vegvesen.no/om-oss/kontakt-oss/faktura--post--og-besoksadresser/</vt:lpwstr>
      </vt:variant>
      <vt:variant>
        <vt:lpwstr/>
      </vt:variant>
      <vt:variant>
        <vt:i4>5177424</vt:i4>
      </vt:variant>
      <vt:variant>
        <vt:i4>132</vt:i4>
      </vt:variant>
      <vt:variant>
        <vt:i4>0</vt:i4>
      </vt:variant>
      <vt:variant>
        <vt:i4>5</vt:i4>
      </vt:variant>
      <vt:variant>
        <vt:lpwstr>https://www.vegvesen.no/om-oss/kontakt-oss/faktura--post--og-besoksadresser/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Syversen, Bent J.</dc:creator>
  <cp:keywords/>
  <dc:description/>
  <cp:lastModifiedBy>Ole Henrik Lidi</cp:lastModifiedBy>
  <cp:revision>131</cp:revision>
  <cp:lastPrinted>2019-05-12T20:31:00Z</cp:lastPrinted>
  <dcterms:created xsi:type="dcterms:W3CDTF">2019-07-11T21:59:00Z</dcterms:created>
  <dcterms:modified xsi:type="dcterms:W3CDTF">2026-05-07T11:34:00Z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0x010100177D5109DC18124AA87C7A2884472E91</vt:lpwstr>
  </property>
  <property fmtid="{D5CDD505-2E9C-101B-9397-08002B2CF9AE}" pid="3" name="FoyenLanguage">
    <vt:lpwstr/>
  </property>
  <property fmtid="{D5CDD505-2E9C-101B-9397-08002B2CF9AE}" pid="4" name="Prosessomr_x00e5_der">
    <vt:lpwstr/>
  </property>
  <property fmtid="{D5CDD505-2E9C-101B-9397-08002B2CF9AE}" pid="5" name="Dokumentstatus">
    <vt:lpwstr>1;#Under arbeid|f39d8bcc-2a80-4417-a67a-9134b0a418c4</vt:lpwstr>
  </property>
  <property fmtid="{D5CDD505-2E9C-101B-9397-08002B2CF9AE}" pid="6" name="Organisasjonsenhet">
    <vt:lpwstr>2;#Brukernær IT|c01fb047-0dbc-4c2f-8686-f922568ec1bb</vt:lpwstr>
  </property>
  <property fmtid="{D5CDD505-2E9C-101B-9397-08002B2CF9AE}" pid="7" name="Prosessområder">
    <vt:lpwstr/>
  </property>
  <property fmtid="{D5CDD505-2E9C-101B-9397-08002B2CF9AE}" pid="8" name="MSIP_Label_86eae731-f11e-4017-952e-3dce43580afc_Enabled">
    <vt:lpwstr>true</vt:lpwstr>
  </property>
  <property fmtid="{D5CDD505-2E9C-101B-9397-08002B2CF9AE}" pid="9" name="MSIP_Label_86eae731-f11e-4017-952e-3dce43580afc_SetDate">
    <vt:lpwstr>2026-05-04T08:06:00Z</vt:lpwstr>
  </property>
  <property fmtid="{D5CDD505-2E9C-101B-9397-08002B2CF9AE}" pid="10" name="MSIP_Label_86eae731-f11e-4017-952e-3dce43580afc_Method">
    <vt:lpwstr>Privileged</vt:lpwstr>
  </property>
  <property fmtid="{D5CDD505-2E9C-101B-9397-08002B2CF9AE}" pid="11" name="MSIP_Label_86eae731-f11e-4017-952e-3dce43580afc_Name">
    <vt:lpwstr>Public-new</vt:lpwstr>
  </property>
  <property fmtid="{D5CDD505-2E9C-101B-9397-08002B2CF9AE}" pid="12" name="MSIP_Label_86eae731-f11e-4017-952e-3dce43580afc_SiteId">
    <vt:lpwstr>38856954-ed55-49f7-8bdd-738ffbbfd390</vt:lpwstr>
  </property>
  <property fmtid="{D5CDD505-2E9C-101B-9397-08002B2CF9AE}" pid="13" name="MSIP_Label_86eae731-f11e-4017-952e-3dce43580afc_ActionId">
    <vt:lpwstr>b123518b-7157-45b1-a5ad-cfe43d1d5f8d</vt:lpwstr>
  </property>
  <property fmtid="{D5CDD505-2E9C-101B-9397-08002B2CF9AE}" pid="14" name="MSIP_Label_86eae731-f11e-4017-952e-3dce43580afc_ContentBits">
    <vt:lpwstr>0</vt:lpwstr>
  </property>
  <property fmtid="{D5CDD505-2E9C-101B-9397-08002B2CF9AE}" pid="15" name="MSIP_Label_86eae731-f11e-4017-952e-3dce43580afc_Tag">
    <vt:lpwstr>10, 0, 1, 1</vt:lpwstr>
  </property>
  <property fmtid="{D5CDD505-2E9C-101B-9397-08002B2CF9AE}" pid="16" name="docLang">
    <vt:lpwstr>nb</vt:lpwstr>
  </property>
</Properties>
</file>